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B4FB8" w14:textId="77777777" w:rsidR="00602AE9" w:rsidRPr="00437BDC" w:rsidRDefault="00602AE9" w:rsidP="00602AE9">
      <w:pPr>
        <w:spacing w:after="0" w:line="240" w:lineRule="auto"/>
        <w:jc w:val="center"/>
        <w:rPr>
          <w:rFonts w:ascii="Times New Roman" w:eastAsia="Times New Roman" w:hAnsi="Times New Roman" w:cs="Times New Roman"/>
          <w:snapToGrid w:val="0"/>
          <w:sz w:val="24"/>
          <w:szCs w:val="24"/>
          <w:lang w:eastAsia="hr-HR"/>
        </w:rPr>
      </w:pPr>
      <w:r>
        <w:rPr>
          <w:rFonts w:ascii="Times New Roman" w:eastAsia="Times New Roman" w:hAnsi="Times New Roman" w:cs="Times New Roman"/>
          <w:noProof/>
          <w:sz w:val="24"/>
          <w:szCs w:val="24"/>
          <w:lang w:eastAsia="hr-HR"/>
        </w:rPr>
        <w:drawing>
          <wp:inline distT="0" distB="0" distL="0" distR="0" wp14:anchorId="12EC629A" wp14:editId="118F67A5">
            <wp:extent cx="501015" cy="683895"/>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p>
    <w:p w14:paraId="3D3E15A5" w14:textId="77777777" w:rsidR="00602AE9" w:rsidRPr="00437BDC" w:rsidRDefault="00602AE9" w:rsidP="00602AE9">
      <w:pPr>
        <w:tabs>
          <w:tab w:val="left" w:pos="2304"/>
          <w:tab w:val="center" w:pos="4536"/>
        </w:tabs>
        <w:spacing w:before="60" w:after="1680" w:line="240" w:lineRule="auto"/>
        <w:rPr>
          <w:rFonts w:ascii="Times New Roman" w:eastAsia="Times New Roman" w:hAnsi="Times New Roman" w:cs="Times New Roman"/>
          <w:snapToGrid w:val="0"/>
          <w:sz w:val="24"/>
          <w:szCs w:val="24"/>
          <w:lang w:eastAsia="hr-HR"/>
        </w:rPr>
      </w:pPr>
      <w:r w:rsidRPr="00437BDC">
        <w:rPr>
          <w:rFonts w:ascii="Times New Roman" w:eastAsia="Times New Roman" w:hAnsi="Times New Roman" w:cs="Times New Roman"/>
          <w:snapToGrid w:val="0"/>
          <w:sz w:val="24"/>
          <w:szCs w:val="24"/>
          <w:lang w:eastAsia="hr-HR"/>
        </w:rPr>
        <w:tab/>
      </w:r>
      <w:r w:rsidRPr="00437BDC">
        <w:rPr>
          <w:rFonts w:ascii="Times New Roman" w:eastAsia="Times New Roman" w:hAnsi="Times New Roman" w:cs="Times New Roman"/>
          <w:snapToGrid w:val="0"/>
          <w:sz w:val="24"/>
          <w:szCs w:val="24"/>
          <w:lang w:eastAsia="hr-HR"/>
        </w:rPr>
        <w:tab/>
        <w:t>VLADA REPUBLIKE HRVATSKE</w:t>
      </w:r>
    </w:p>
    <w:p w14:paraId="11D12DF7" w14:textId="77777777" w:rsidR="00602AE9" w:rsidRPr="00437BDC" w:rsidRDefault="00602AE9" w:rsidP="00602AE9">
      <w:pPr>
        <w:tabs>
          <w:tab w:val="right" w:pos="9070"/>
        </w:tabs>
        <w:spacing w:after="2400" w:line="240" w:lineRule="auto"/>
        <w:rPr>
          <w:rFonts w:ascii="Times New Roman" w:eastAsia="Times New Roman" w:hAnsi="Times New Roman" w:cs="Times New Roman"/>
          <w:b/>
          <w:snapToGrid w:val="0"/>
          <w:sz w:val="24"/>
          <w:szCs w:val="24"/>
          <w:lang w:eastAsia="hr-HR"/>
        </w:rPr>
      </w:pPr>
      <w:r w:rsidRPr="00437BDC">
        <w:rPr>
          <w:rFonts w:ascii="Times New Roman" w:eastAsia="Times New Roman" w:hAnsi="Times New Roman" w:cs="Times New Roman"/>
          <w:b/>
          <w:snapToGrid w:val="0"/>
          <w:sz w:val="24"/>
          <w:szCs w:val="24"/>
          <w:lang w:eastAsia="hr-HR"/>
        </w:rPr>
        <w:tab/>
      </w:r>
      <w:r w:rsidRPr="00437BDC">
        <w:rPr>
          <w:rFonts w:ascii="Times New Roman" w:eastAsia="Times New Roman" w:hAnsi="Times New Roman" w:cs="Times New Roman"/>
          <w:snapToGrid w:val="0"/>
          <w:sz w:val="24"/>
          <w:szCs w:val="24"/>
          <w:lang w:eastAsia="hr-HR"/>
        </w:rPr>
        <w:t xml:space="preserve">Zagreb, </w:t>
      </w:r>
      <w:r>
        <w:rPr>
          <w:rFonts w:ascii="Times New Roman" w:eastAsia="Times New Roman" w:hAnsi="Times New Roman" w:cs="Times New Roman"/>
          <w:snapToGrid w:val="0"/>
          <w:sz w:val="24"/>
          <w:szCs w:val="24"/>
          <w:lang w:eastAsia="hr-HR"/>
        </w:rPr>
        <w:t>30. studenoga 2023.</w:t>
      </w:r>
    </w:p>
    <w:p w14:paraId="20DD1A19" w14:textId="77777777" w:rsidR="00602AE9" w:rsidRPr="00437BDC" w:rsidRDefault="00602AE9" w:rsidP="00602AE9">
      <w:pPr>
        <w:pBdr>
          <w:bottom w:val="single" w:sz="4" w:space="1" w:color="auto"/>
        </w:pBdr>
        <w:spacing w:after="0" w:line="240" w:lineRule="auto"/>
        <w:rPr>
          <w:rFonts w:ascii="Times New Roman" w:eastAsia="Times New Roman" w:hAnsi="Times New Roman" w:cs="Times New Roman"/>
          <w:b/>
          <w:snapToGrid w:val="0"/>
          <w:sz w:val="24"/>
          <w:szCs w:val="24"/>
          <w:lang w:eastAsia="hr-HR"/>
        </w:rPr>
      </w:pPr>
    </w:p>
    <w:p w14:paraId="5D3F01DA" w14:textId="77777777" w:rsidR="00602AE9" w:rsidRPr="00437BDC" w:rsidRDefault="00602AE9" w:rsidP="00602AE9">
      <w:pPr>
        <w:spacing w:after="0" w:line="240" w:lineRule="auto"/>
        <w:rPr>
          <w:rFonts w:ascii="Times New Roman" w:eastAsia="Times New Roman" w:hAnsi="Times New Roman" w:cs="Times New Roman"/>
          <w:b/>
          <w:snapToGrid w:val="0"/>
          <w:sz w:val="24"/>
          <w:szCs w:val="24"/>
          <w:lang w:eastAsia="hr-HR"/>
        </w:rPr>
      </w:pPr>
    </w:p>
    <w:p w14:paraId="5537010E" w14:textId="77777777" w:rsidR="00602AE9" w:rsidRPr="00437BDC" w:rsidRDefault="00602AE9" w:rsidP="00602AE9">
      <w:pPr>
        <w:spacing w:after="0" w:line="240" w:lineRule="auto"/>
        <w:rPr>
          <w:rFonts w:ascii="Times New Roman" w:eastAsia="Times New Roman" w:hAnsi="Times New Roman" w:cs="Times New Roman"/>
          <w:b/>
          <w:snapToGrid w:val="0"/>
          <w:sz w:val="24"/>
          <w:szCs w:val="24"/>
          <w:lang w:eastAsia="hr-HR"/>
        </w:rPr>
      </w:pPr>
      <w:r w:rsidRPr="00437BDC">
        <w:rPr>
          <w:rFonts w:ascii="Times New Roman" w:eastAsia="Times New Roman" w:hAnsi="Times New Roman" w:cs="Times New Roman"/>
          <w:b/>
          <w:snapToGrid w:val="0"/>
          <w:sz w:val="24"/>
          <w:szCs w:val="24"/>
          <w:lang w:eastAsia="hr-HR"/>
        </w:rPr>
        <w:t>PREDLAGATELJ:</w:t>
      </w:r>
      <w:r w:rsidRPr="00437BDC">
        <w:rPr>
          <w:rFonts w:ascii="Times New Roman" w:eastAsia="Times New Roman" w:hAnsi="Times New Roman" w:cs="Times New Roman"/>
          <w:b/>
          <w:snapToGrid w:val="0"/>
          <w:sz w:val="24"/>
          <w:szCs w:val="24"/>
          <w:lang w:eastAsia="hr-HR"/>
        </w:rPr>
        <w:tab/>
      </w:r>
      <w:r w:rsidRPr="00543C53">
        <w:rPr>
          <w:rFonts w:ascii="Times New Roman" w:eastAsia="Times New Roman" w:hAnsi="Times New Roman" w:cs="Times New Roman"/>
          <w:snapToGrid w:val="0"/>
          <w:sz w:val="24"/>
          <w:szCs w:val="24"/>
          <w:lang w:eastAsia="hr-HR"/>
        </w:rPr>
        <w:t xml:space="preserve">Ministarstvo </w:t>
      </w:r>
      <w:r>
        <w:rPr>
          <w:rFonts w:ascii="Times New Roman" w:eastAsia="Times New Roman" w:hAnsi="Times New Roman" w:cs="Times New Roman"/>
          <w:snapToGrid w:val="0"/>
          <w:sz w:val="24"/>
          <w:szCs w:val="24"/>
          <w:lang w:eastAsia="hr-HR"/>
        </w:rPr>
        <w:t>vanjskih i europskih poslova</w:t>
      </w:r>
    </w:p>
    <w:p w14:paraId="3A304F67" w14:textId="77777777" w:rsidR="00602AE9" w:rsidRPr="00437BDC" w:rsidRDefault="00602AE9" w:rsidP="00602AE9">
      <w:pPr>
        <w:pBdr>
          <w:bottom w:val="single" w:sz="4" w:space="1" w:color="auto"/>
        </w:pBdr>
        <w:spacing w:after="0" w:line="240" w:lineRule="auto"/>
        <w:rPr>
          <w:rFonts w:ascii="Times New Roman" w:eastAsia="Times New Roman" w:hAnsi="Times New Roman" w:cs="Times New Roman"/>
          <w:b/>
          <w:snapToGrid w:val="0"/>
          <w:sz w:val="24"/>
          <w:szCs w:val="24"/>
          <w:lang w:eastAsia="hr-HR"/>
        </w:rPr>
      </w:pPr>
    </w:p>
    <w:p w14:paraId="6A62E9AC" w14:textId="77777777" w:rsidR="00602AE9" w:rsidRPr="00437BDC" w:rsidRDefault="00602AE9" w:rsidP="00602AE9">
      <w:pPr>
        <w:spacing w:after="0" w:line="240" w:lineRule="auto"/>
        <w:ind w:left="2124" w:hanging="1416"/>
        <w:rPr>
          <w:rFonts w:ascii="Times New Roman" w:eastAsia="Times New Roman" w:hAnsi="Times New Roman" w:cs="Times New Roman"/>
          <w:b/>
          <w:snapToGrid w:val="0"/>
          <w:sz w:val="24"/>
          <w:szCs w:val="24"/>
          <w:lang w:eastAsia="hr-HR"/>
        </w:rPr>
      </w:pPr>
    </w:p>
    <w:p w14:paraId="6FAB61B8" w14:textId="77777777" w:rsidR="00602AE9" w:rsidRPr="00602AE9" w:rsidRDefault="00602AE9" w:rsidP="00602AE9">
      <w:pPr>
        <w:spacing w:after="0" w:line="240" w:lineRule="auto"/>
        <w:ind w:left="1410" w:hanging="1410"/>
        <w:jc w:val="both"/>
        <w:rPr>
          <w:rFonts w:ascii="Times New Roman" w:eastAsia="Calibri" w:hAnsi="Times New Roman" w:cs="Times New Roman"/>
          <w:snapToGrid w:val="0"/>
          <w:sz w:val="24"/>
          <w:szCs w:val="24"/>
          <w:lang w:eastAsia="hr-HR"/>
        </w:rPr>
      </w:pPr>
      <w:r w:rsidRPr="00437BDC">
        <w:rPr>
          <w:rFonts w:ascii="Times New Roman" w:eastAsia="Times New Roman" w:hAnsi="Times New Roman" w:cs="Times New Roman"/>
          <w:b/>
          <w:snapToGrid w:val="0"/>
          <w:sz w:val="24"/>
          <w:szCs w:val="24"/>
          <w:lang w:eastAsia="hr-HR"/>
        </w:rPr>
        <w:t>PREDMET:</w:t>
      </w:r>
      <w:r w:rsidRPr="00437BDC">
        <w:rPr>
          <w:rFonts w:ascii="Times New Roman" w:eastAsia="Times New Roman" w:hAnsi="Times New Roman" w:cs="Times New Roman"/>
          <w:b/>
          <w:snapToGrid w:val="0"/>
          <w:sz w:val="24"/>
          <w:szCs w:val="24"/>
          <w:lang w:eastAsia="hr-HR"/>
        </w:rPr>
        <w:tab/>
      </w:r>
      <w:r w:rsidRPr="00602AE9">
        <w:rPr>
          <w:rFonts w:ascii="Times New Roman" w:hAnsi="Times New Roman" w:cs="Times New Roman"/>
          <w:sz w:val="24"/>
          <w:szCs w:val="24"/>
        </w:rPr>
        <w:t xml:space="preserve">Prijedlog zaključka o pokretanju </w:t>
      </w:r>
      <w:r w:rsidR="00254A01">
        <w:rPr>
          <w:rFonts w:ascii="Times New Roman" w:hAnsi="Times New Roman" w:cs="Times New Roman"/>
          <w:sz w:val="24"/>
          <w:szCs w:val="24"/>
        </w:rPr>
        <w:t>postupka pregovora o izmjenama U</w:t>
      </w:r>
      <w:r w:rsidRPr="00602AE9">
        <w:rPr>
          <w:rFonts w:ascii="Times New Roman" w:hAnsi="Times New Roman" w:cs="Times New Roman"/>
          <w:sz w:val="24"/>
          <w:szCs w:val="24"/>
        </w:rPr>
        <w:t>govora između Svete Stolice i Republike Hrvatske (</w:t>
      </w:r>
      <w:proofErr w:type="spellStart"/>
      <w:r w:rsidRPr="00602AE9">
        <w:rPr>
          <w:rFonts w:ascii="Times New Roman" w:hAnsi="Times New Roman" w:cs="Times New Roman"/>
          <w:sz w:val="24"/>
          <w:szCs w:val="24"/>
        </w:rPr>
        <w:t>predlagateljica</w:t>
      </w:r>
      <w:proofErr w:type="spellEnd"/>
      <w:r w:rsidRPr="00602AE9">
        <w:rPr>
          <w:rFonts w:ascii="Times New Roman" w:hAnsi="Times New Roman" w:cs="Times New Roman"/>
          <w:sz w:val="24"/>
          <w:szCs w:val="24"/>
        </w:rPr>
        <w:t>: Anka Mrak-</w:t>
      </w:r>
      <w:proofErr w:type="spellStart"/>
      <w:r w:rsidRPr="00602AE9">
        <w:rPr>
          <w:rFonts w:ascii="Times New Roman" w:hAnsi="Times New Roman" w:cs="Times New Roman"/>
          <w:sz w:val="24"/>
          <w:szCs w:val="24"/>
        </w:rPr>
        <w:t>Taritaš</w:t>
      </w:r>
      <w:proofErr w:type="spellEnd"/>
      <w:r w:rsidRPr="00602AE9">
        <w:rPr>
          <w:rFonts w:ascii="Times New Roman" w:hAnsi="Times New Roman" w:cs="Times New Roman"/>
          <w:sz w:val="24"/>
          <w:szCs w:val="24"/>
        </w:rPr>
        <w:t>, zastupnica u Hrvatskom</w:t>
      </w:r>
      <w:r w:rsidR="00E8295C">
        <w:rPr>
          <w:rFonts w:ascii="Times New Roman" w:hAnsi="Times New Roman" w:cs="Times New Roman"/>
          <w:sz w:val="24"/>
          <w:szCs w:val="24"/>
        </w:rPr>
        <w:t>e</w:t>
      </w:r>
      <w:r w:rsidRPr="00602AE9">
        <w:rPr>
          <w:rFonts w:ascii="Times New Roman" w:hAnsi="Times New Roman" w:cs="Times New Roman"/>
          <w:sz w:val="24"/>
          <w:szCs w:val="24"/>
        </w:rPr>
        <w:t xml:space="preserve"> saboru) – </w:t>
      </w:r>
      <w:r w:rsidRPr="00602AE9">
        <w:rPr>
          <w:rFonts w:ascii="Times New Roman" w:eastAsia="Times New Roman" w:hAnsi="Times New Roman" w:cs="Times New Roman"/>
          <w:snapToGrid w:val="0"/>
          <w:sz w:val="24"/>
          <w:szCs w:val="24"/>
          <w:lang w:eastAsia="hr-HR"/>
        </w:rPr>
        <w:t xml:space="preserve">davanje mišljenja Hrvatskome saboru </w:t>
      </w:r>
    </w:p>
    <w:p w14:paraId="1CD0C1D0" w14:textId="77777777" w:rsidR="00602AE9" w:rsidRPr="00437BDC" w:rsidRDefault="00602AE9" w:rsidP="00602AE9">
      <w:pPr>
        <w:pBdr>
          <w:bottom w:val="single" w:sz="4" w:space="1" w:color="auto"/>
        </w:pBdr>
        <w:spacing w:after="0" w:line="240" w:lineRule="auto"/>
        <w:rPr>
          <w:rFonts w:ascii="Times New Roman" w:eastAsia="Times New Roman" w:hAnsi="Times New Roman" w:cs="Times New Roman"/>
          <w:b/>
          <w:snapToGrid w:val="0"/>
          <w:sz w:val="24"/>
          <w:szCs w:val="24"/>
          <w:lang w:eastAsia="hr-HR"/>
        </w:rPr>
      </w:pPr>
    </w:p>
    <w:p w14:paraId="0FA806AE" w14:textId="77777777" w:rsidR="00602AE9" w:rsidRPr="00437BDC" w:rsidRDefault="00602AE9" w:rsidP="00602AE9">
      <w:pPr>
        <w:spacing w:after="0" w:line="240" w:lineRule="auto"/>
        <w:rPr>
          <w:rFonts w:ascii="Times New Roman" w:eastAsia="Times New Roman" w:hAnsi="Times New Roman" w:cs="Times New Roman"/>
          <w:b/>
          <w:snapToGrid w:val="0"/>
          <w:sz w:val="24"/>
          <w:szCs w:val="24"/>
          <w:lang w:eastAsia="hr-HR"/>
        </w:rPr>
      </w:pPr>
    </w:p>
    <w:p w14:paraId="3C150AF1" w14:textId="77777777" w:rsidR="00602AE9" w:rsidRPr="00437BDC" w:rsidRDefault="00602AE9" w:rsidP="00602AE9">
      <w:pPr>
        <w:spacing w:after="0" w:line="240" w:lineRule="auto"/>
        <w:rPr>
          <w:rFonts w:ascii="Times New Roman" w:eastAsia="Times New Roman" w:hAnsi="Times New Roman" w:cs="Times New Roman"/>
          <w:b/>
          <w:snapToGrid w:val="0"/>
          <w:sz w:val="24"/>
          <w:szCs w:val="24"/>
          <w:lang w:eastAsia="hr-HR"/>
        </w:rPr>
      </w:pPr>
    </w:p>
    <w:p w14:paraId="0E518F34" w14:textId="77777777" w:rsidR="00602AE9" w:rsidRPr="00437BDC" w:rsidRDefault="00602AE9" w:rsidP="00602AE9">
      <w:pPr>
        <w:spacing w:after="0" w:line="240" w:lineRule="auto"/>
        <w:rPr>
          <w:rFonts w:ascii="Times New Roman" w:eastAsia="Times New Roman" w:hAnsi="Times New Roman" w:cs="Times New Roman"/>
          <w:b/>
          <w:snapToGrid w:val="0"/>
          <w:sz w:val="24"/>
          <w:szCs w:val="24"/>
          <w:lang w:eastAsia="hr-HR"/>
        </w:rPr>
      </w:pPr>
    </w:p>
    <w:p w14:paraId="69EF7496" w14:textId="77777777" w:rsidR="00602AE9" w:rsidRPr="00437BDC" w:rsidRDefault="00602AE9" w:rsidP="00602AE9">
      <w:pPr>
        <w:spacing w:after="0" w:line="240" w:lineRule="auto"/>
        <w:rPr>
          <w:rFonts w:ascii="Times New Roman" w:eastAsia="Times New Roman" w:hAnsi="Times New Roman" w:cs="Times New Roman"/>
          <w:b/>
          <w:snapToGrid w:val="0"/>
          <w:sz w:val="24"/>
          <w:szCs w:val="24"/>
          <w:lang w:eastAsia="hr-HR"/>
        </w:rPr>
      </w:pPr>
    </w:p>
    <w:p w14:paraId="22588F43" w14:textId="77777777" w:rsidR="00602AE9" w:rsidRPr="00437BDC" w:rsidRDefault="00602AE9" w:rsidP="00602AE9">
      <w:pPr>
        <w:spacing w:after="0" w:line="240" w:lineRule="auto"/>
        <w:rPr>
          <w:rFonts w:ascii="Times New Roman" w:eastAsia="Times New Roman" w:hAnsi="Times New Roman" w:cs="Times New Roman"/>
          <w:b/>
          <w:snapToGrid w:val="0"/>
          <w:sz w:val="24"/>
          <w:szCs w:val="24"/>
          <w:lang w:eastAsia="hr-HR"/>
        </w:rPr>
      </w:pPr>
    </w:p>
    <w:p w14:paraId="3A7CBEFA" w14:textId="77777777" w:rsidR="00602AE9" w:rsidRPr="00437BDC" w:rsidRDefault="00602AE9" w:rsidP="00602AE9">
      <w:pPr>
        <w:spacing w:after="0" w:line="240" w:lineRule="auto"/>
        <w:rPr>
          <w:rFonts w:ascii="Times New Roman" w:eastAsia="Times New Roman" w:hAnsi="Times New Roman" w:cs="Times New Roman"/>
          <w:b/>
          <w:snapToGrid w:val="0"/>
          <w:sz w:val="24"/>
          <w:szCs w:val="24"/>
          <w:lang w:eastAsia="hr-HR"/>
        </w:rPr>
      </w:pPr>
    </w:p>
    <w:p w14:paraId="5EB75B27" w14:textId="77777777" w:rsidR="00602AE9" w:rsidRPr="00437BDC" w:rsidRDefault="00602AE9" w:rsidP="00602AE9">
      <w:pPr>
        <w:spacing w:after="0" w:line="240" w:lineRule="auto"/>
        <w:rPr>
          <w:rFonts w:ascii="Times New Roman" w:eastAsia="Times New Roman" w:hAnsi="Times New Roman" w:cs="Times New Roman"/>
          <w:b/>
          <w:snapToGrid w:val="0"/>
          <w:sz w:val="24"/>
          <w:szCs w:val="24"/>
          <w:lang w:eastAsia="hr-HR"/>
        </w:rPr>
      </w:pPr>
    </w:p>
    <w:p w14:paraId="3B30DB4F" w14:textId="77777777" w:rsidR="00602AE9" w:rsidRPr="00437BDC" w:rsidRDefault="00602AE9" w:rsidP="00602AE9">
      <w:pPr>
        <w:spacing w:after="0" w:line="240" w:lineRule="auto"/>
        <w:rPr>
          <w:rFonts w:ascii="Times New Roman" w:eastAsia="Times New Roman" w:hAnsi="Times New Roman" w:cs="Times New Roman"/>
          <w:b/>
          <w:snapToGrid w:val="0"/>
          <w:sz w:val="24"/>
          <w:szCs w:val="24"/>
          <w:lang w:eastAsia="hr-HR"/>
        </w:rPr>
      </w:pPr>
    </w:p>
    <w:p w14:paraId="5C5A2E01" w14:textId="77777777" w:rsidR="00602AE9" w:rsidRPr="00437BDC" w:rsidRDefault="00602AE9" w:rsidP="00602AE9">
      <w:pPr>
        <w:spacing w:after="0" w:line="240" w:lineRule="auto"/>
        <w:rPr>
          <w:rFonts w:ascii="Times New Roman" w:eastAsia="Times New Roman" w:hAnsi="Times New Roman" w:cs="Times New Roman"/>
          <w:snapToGrid w:val="0"/>
          <w:sz w:val="24"/>
          <w:szCs w:val="24"/>
          <w:lang w:eastAsia="hr-HR"/>
        </w:rPr>
      </w:pPr>
    </w:p>
    <w:p w14:paraId="0AA3C112" w14:textId="77777777" w:rsidR="00602AE9" w:rsidRPr="00437BDC" w:rsidRDefault="00602AE9" w:rsidP="00602AE9">
      <w:pPr>
        <w:spacing w:after="0" w:line="240" w:lineRule="auto"/>
        <w:rPr>
          <w:rFonts w:ascii="Times New Roman" w:eastAsia="Times New Roman" w:hAnsi="Times New Roman" w:cs="Times New Roman"/>
          <w:snapToGrid w:val="0"/>
          <w:spacing w:val="20"/>
          <w:lang w:eastAsia="hr-HR"/>
        </w:rPr>
      </w:pPr>
    </w:p>
    <w:p w14:paraId="473287CF" w14:textId="77777777" w:rsidR="00602AE9" w:rsidRPr="00437BDC" w:rsidRDefault="00602AE9" w:rsidP="00602AE9">
      <w:pPr>
        <w:spacing w:after="0" w:line="240" w:lineRule="auto"/>
        <w:rPr>
          <w:rFonts w:ascii="Times New Roman" w:eastAsia="Times New Roman" w:hAnsi="Times New Roman" w:cs="Times New Roman"/>
          <w:snapToGrid w:val="0"/>
          <w:spacing w:val="20"/>
          <w:lang w:eastAsia="hr-HR"/>
        </w:rPr>
      </w:pPr>
    </w:p>
    <w:p w14:paraId="7890F9D8" w14:textId="77777777" w:rsidR="00602AE9" w:rsidRDefault="00602AE9" w:rsidP="009657D3">
      <w:pPr>
        <w:spacing w:after="0" w:line="240" w:lineRule="auto"/>
        <w:jc w:val="right"/>
        <w:rPr>
          <w:rFonts w:ascii="Times New Roman" w:hAnsi="Times New Roman" w:cs="Times New Roman"/>
          <w:i/>
          <w:sz w:val="24"/>
          <w:szCs w:val="24"/>
        </w:rPr>
      </w:pPr>
    </w:p>
    <w:p w14:paraId="6CCDD804" w14:textId="77777777" w:rsidR="00602AE9" w:rsidRDefault="00602AE9" w:rsidP="009657D3">
      <w:pPr>
        <w:spacing w:after="0" w:line="240" w:lineRule="auto"/>
        <w:jc w:val="right"/>
        <w:rPr>
          <w:rFonts w:ascii="Times New Roman" w:hAnsi="Times New Roman" w:cs="Times New Roman"/>
          <w:i/>
          <w:sz w:val="24"/>
          <w:szCs w:val="24"/>
        </w:rPr>
      </w:pPr>
    </w:p>
    <w:p w14:paraId="2FE4F7BB" w14:textId="77777777" w:rsidR="00602AE9" w:rsidRDefault="00602AE9" w:rsidP="009657D3">
      <w:pPr>
        <w:spacing w:after="0" w:line="240" w:lineRule="auto"/>
        <w:jc w:val="right"/>
        <w:rPr>
          <w:rFonts w:ascii="Times New Roman" w:hAnsi="Times New Roman" w:cs="Times New Roman"/>
          <w:i/>
          <w:sz w:val="24"/>
          <w:szCs w:val="24"/>
        </w:rPr>
      </w:pPr>
    </w:p>
    <w:p w14:paraId="3502AA93" w14:textId="77777777" w:rsidR="00602AE9" w:rsidRDefault="00602AE9" w:rsidP="009657D3">
      <w:pPr>
        <w:spacing w:after="0" w:line="240" w:lineRule="auto"/>
        <w:jc w:val="right"/>
        <w:rPr>
          <w:rFonts w:ascii="Times New Roman" w:hAnsi="Times New Roman" w:cs="Times New Roman"/>
          <w:i/>
          <w:sz w:val="24"/>
          <w:szCs w:val="24"/>
        </w:rPr>
        <w:sectPr w:rsidR="00602AE9" w:rsidSect="00EF3CEA">
          <w:footerReference w:type="default" r:id="rId9"/>
          <w:footerReference w:type="first" r:id="rId10"/>
          <w:pgSz w:w="11906" w:h="16838"/>
          <w:pgMar w:top="1417" w:right="1417" w:bottom="1417" w:left="1417" w:header="708" w:footer="708" w:gutter="0"/>
          <w:cols w:space="708"/>
          <w:titlePg/>
          <w:docGrid w:linePitch="360"/>
        </w:sectPr>
      </w:pPr>
    </w:p>
    <w:p w14:paraId="4256A497" w14:textId="77777777" w:rsidR="00602AE9" w:rsidRDefault="00602AE9" w:rsidP="009657D3">
      <w:pPr>
        <w:spacing w:after="0" w:line="240" w:lineRule="auto"/>
        <w:jc w:val="right"/>
        <w:rPr>
          <w:rFonts w:ascii="Times New Roman" w:hAnsi="Times New Roman" w:cs="Times New Roman"/>
          <w:i/>
          <w:sz w:val="24"/>
          <w:szCs w:val="24"/>
        </w:rPr>
      </w:pPr>
    </w:p>
    <w:p w14:paraId="10F510DF" w14:textId="77777777" w:rsidR="00C85BCD" w:rsidRPr="009657D3" w:rsidRDefault="009657D3" w:rsidP="009657D3">
      <w:pPr>
        <w:spacing w:after="0" w:line="240" w:lineRule="auto"/>
        <w:jc w:val="right"/>
        <w:rPr>
          <w:rFonts w:ascii="Times New Roman" w:hAnsi="Times New Roman" w:cs="Times New Roman"/>
          <w:i/>
          <w:sz w:val="24"/>
          <w:szCs w:val="24"/>
        </w:rPr>
      </w:pPr>
      <w:r w:rsidRPr="009657D3">
        <w:rPr>
          <w:rFonts w:ascii="Times New Roman" w:hAnsi="Times New Roman" w:cs="Times New Roman"/>
          <w:i/>
          <w:sz w:val="24"/>
          <w:szCs w:val="24"/>
        </w:rPr>
        <w:t>PRIJEDLOG</w:t>
      </w:r>
    </w:p>
    <w:p w14:paraId="2494F096" w14:textId="77777777" w:rsidR="009657D3" w:rsidRPr="009657D3" w:rsidRDefault="009657D3" w:rsidP="00C85BCD">
      <w:pPr>
        <w:spacing w:after="0" w:line="240" w:lineRule="auto"/>
        <w:rPr>
          <w:rFonts w:ascii="Times New Roman" w:hAnsi="Times New Roman" w:cs="Times New Roman"/>
          <w:sz w:val="24"/>
          <w:szCs w:val="24"/>
        </w:rPr>
      </w:pPr>
    </w:p>
    <w:p w14:paraId="00DE7F77" w14:textId="77777777" w:rsidR="009657D3" w:rsidRPr="009657D3" w:rsidRDefault="009657D3" w:rsidP="00C85BCD">
      <w:pPr>
        <w:spacing w:after="0" w:line="240" w:lineRule="auto"/>
        <w:rPr>
          <w:rFonts w:ascii="Times New Roman" w:hAnsi="Times New Roman" w:cs="Times New Roman"/>
          <w:sz w:val="24"/>
          <w:szCs w:val="24"/>
        </w:rPr>
      </w:pPr>
    </w:p>
    <w:p w14:paraId="72CCAAF4" w14:textId="77777777" w:rsidR="009657D3" w:rsidRPr="009657D3" w:rsidRDefault="009657D3" w:rsidP="00C85BCD">
      <w:pPr>
        <w:spacing w:after="0" w:line="240" w:lineRule="auto"/>
        <w:rPr>
          <w:rFonts w:ascii="Times New Roman" w:hAnsi="Times New Roman" w:cs="Times New Roman"/>
          <w:sz w:val="24"/>
          <w:szCs w:val="24"/>
        </w:rPr>
      </w:pPr>
    </w:p>
    <w:p w14:paraId="30C751B9" w14:textId="77777777" w:rsidR="009657D3" w:rsidRPr="009657D3" w:rsidRDefault="009657D3" w:rsidP="00C85BCD">
      <w:pPr>
        <w:spacing w:after="0" w:line="240" w:lineRule="auto"/>
        <w:rPr>
          <w:rFonts w:ascii="Times New Roman" w:hAnsi="Times New Roman" w:cs="Times New Roman"/>
          <w:sz w:val="24"/>
          <w:szCs w:val="24"/>
        </w:rPr>
      </w:pPr>
    </w:p>
    <w:p w14:paraId="6996E79E" w14:textId="77777777" w:rsidR="006452E6" w:rsidRPr="009657D3" w:rsidRDefault="009657D3" w:rsidP="00C85BCD">
      <w:pPr>
        <w:spacing w:after="0" w:line="240" w:lineRule="auto"/>
        <w:rPr>
          <w:rFonts w:ascii="Times New Roman" w:hAnsi="Times New Roman" w:cs="Times New Roman"/>
          <w:sz w:val="24"/>
          <w:szCs w:val="24"/>
        </w:rPr>
      </w:pPr>
      <w:r w:rsidRPr="009657D3">
        <w:rPr>
          <w:rFonts w:ascii="Times New Roman" w:hAnsi="Times New Roman" w:cs="Times New Roman"/>
          <w:sz w:val="24"/>
          <w:szCs w:val="24"/>
        </w:rPr>
        <w:t>KLASA:</w:t>
      </w:r>
    </w:p>
    <w:p w14:paraId="5D408831" w14:textId="77777777" w:rsidR="009657D3" w:rsidRPr="009657D3" w:rsidRDefault="009657D3" w:rsidP="00C85BCD">
      <w:pPr>
        <w:spacing w:after="0" w:line="240" w:lineRule="auto"/>
        <w:rPr>
          <w:rFonts w:ascii="Times New Roman" w:hAnsi="Times New Roman" w:cs="Times New Roman"/>
          <w:sz w:val="24"/>
          <w:szCs w:val="24"/>
        </w:rPr>
      </w:pPr>
      <w:r w:rsidRPr="009657D3">
        <w:rPr>
          <w:rFonts w:ascii="Times New Roman" w:hAnsi="Times New Roman" w:cs="Times New Roman"/>
          <w:sz w:val="24"/>
          <w:szCs w:val="24"/>
        </w:rPr>
        <w:t>URBROJ:</w:t>
      </w:r>
    </w:p>
    <w:p w14:paraId="0FB599F1" w14:textId="77777777" w:rsidR="009657D3" w:rsidRPr="009657D3" w:rsidRDefault="009657D3" w:rsidP="00C85BCD">
      <w:pPr>
        <w:spacing w:after="0" w:line="240" w:lineRule="auto"/>
        <w:rPr>
          <w:rFonts w:ascii="Times New Roman" w:hAnsi="Times New Roman" w:cs="Times New Roman"/>
          <w:sz w:val="24"/>
          <w:szCs w:val="24"/>
        </w:rPr>
      </w:pPr>
    </w:p>
    <w:p w14:paraId="44DF79BC" w14:textId="77777777" w:rsidR="009657D3" w:rsidRPr="009657D3" w:rsidRDefault="009657D3" w:rsidP="00C85BCD">
      <w:pPr>
        <w:spacing w:after="0" w:line="240" w:lineRule="auto"/>
        <w:rPr>
          <w:rFonts w:ascii="Times New Roman" w:hAnsi="Times New Roman" w:cs="Times New Roman"/>
          <w:sz w:val="24"/>
          <w:szCs w:val="24"/>
        </w:rPr>
      </w:pPr>
      <w:r w:rsidRPr="009657D3">
        <w:rPr>
          <w:rFonts w:ascii="Times New Roman" w:hAnsi="Times New Roman" w:cs="Times New Roman"/>
          <w:sz w:val="24"/>
          <w:szCs w:val="24"/>
        </w:rPr>
        <w:t xml:space="preserve">Zagreb, </w:t>
      </w:r>
      <w:r w:rsidRPr="009657D3">
        <w:rPr>
          <w:rFonts w:ascii="Times New Roman" w:hAnsi="Times New Roman" w:cs="Times New Roman"/>
          <w:sz w:val="24"/>
          <w:szCs w:val="24"/>
        </w:rPr>
        <w:tab/>
        <w:t>____ 2023.</w:t>
      </w:r>
    </w:p>
    <w:p w14:paraId="4C4DEA34" w14:textId="77777777" w:rsidR="009657D3" w:rsidRPr="009657D3" w:rsidRDefault="009657D3" w:rsidP="00C85BCD">
      <w:pPr>
        <w:spacing w:after="0" w:line="240" w:lineRule="auto"/>
        <w:rPr>
          <w:rFonts w:ascii="Times New Roman" w:hAnsi="Times New Roman" w:cs="Times New Roman"/>
          <w:sz w:val="24"/>
          <w:szCs w:val="24"/>
        </w:rPr>
      </w:pPr>
    </w:p>
    <w:p w14:paraId="641E9C9D" w14:textId="77777777" w:rsidR="006452E6" w:rsidRPr="009657D3" w:rsidRDefault="006452E6" w:rsidP="00C85BCD">
      <w:pPr>
        <w:spacing w:after="0" w:line="240" w:lineRule="auto"/>
        <w:rPr>
          <w:rFonts w:ascii="Times New Roman" w:hAnsi="Times New Roman" w:cs="Times New Roman"/>
          <w:sz w:val="24"/>
          <w:szCs w:val="24"/>
        </w:rPr>
      </w:pPr>
    </w:p>
    <w:p w14:paraId="056B1711" w14:textId="77777777" w:rsidR="009657D3" w:rsidRPr="009657D3" w:rsidRDefault="009657D3" w:rsidP="00C85BCD">
      <w:pPr>
        <w:spacing w:after="0" w:line="240" w:lineRule="auto"/>
        <w:rPr>
          <w:rFonts w:ascii="Times New Roman" w:hAnsi="Times New Roman" w:cs="Times New Roman"/>
          <w:sz w:val="24"/>
          <w:szCs w:val="24"/>
        </w:rPr>
      </w:pPr>
    </w:p>
    <w:p w14:paraId="7860AD75" w14:textId="77777777" w:rsidR="00C85BCD" w:rsidRPr="009657D3" w:rsidRDefault="00C85BCD" w:rsidP="00C85BCD">
      <w:pPr>
        <w:pStyle w:val="NoSpacing"/>
        <w:rPr>
          <w:rFonts w:cs="Times New Roman"/>
          <w:szCs w:val="24"/>
        </w:rPr>
      </w:pPr>
    </w:p>
    <w:p w14:paraId="2FEB49E1" w14:textId="77777777" w:rsidR="00C85BCD" w:rsidRPr="009657D3" w:rsidRDefault="00C85BCD" w:rsidP="00C85BCD">
      <w:pPr>
        <w:pStyle w:val="NoSpacing"/>
        <w:jc w:val="right"/>
        <w:rPr>
          <w:rFonts w:cs="Times New Roman"/>
          <w:b/>
          <w:szCs w:val="24"/>
        </w:rPr>
      </w:pPr>
      <w:r w:rsidRPr="009657D3">
        <w:rPr>
          <w:rFonts w:cs="Times New Roman"/>
          <w:b/>
          <w:szCs w:val="24"/>
        </w:rPr>
        <w:t>PREDSJEDNIKU HRVATSKOGA SABORA</w:t>
      </w:r>
    </w:p>
    <w:p w14:paraId="707E17A0" w14:textId="77777777" w:rsidR="00C85BCD" w:rsidRPr="009657D3" w:rsidRDefault="00C85BCD" w:rsidP="00C85BCD">
      <w:pPr>
        <w:pStyle w:val="Default"/>
      </w:pPr>
    </w:p>
    <w:p w14:paraId="305D3BA1" w14:textId="77777777" w:rsidR="009657D3" w:rsidRPr="009657D3" w:rsidRDefault="009657D3" w:rsidP="00C85BCD">
      <w:pPr>
        <w:pStyle w:val="Default"/>
      </w:pPr>
    </w:p>
    <w:p w14:paraId="03C5558D" w14:textId="77777777" w:rsidR="00C85BCD" w:rsidRPr="009657D3" w:rsidRDefault="00C85BCD" w:rsidP="00C85BCD">
      <w:pPr>
        <w:pStyle w:val="Default"/>
        <w:rPr>
          <w:color w:val="auto"/>
        </w:rPr>
      </w:pPr>
    </w:p>
    <w:p w14:paraId="446FAF54" w14:textId="77777777" w:rsidR="00C85BCD" w:rsidRPr="009657D3" w:rsidRDefault="00C85BCD" w:rsidP="00C85BCD">
      <w:pPr>
        <w:pStyle w:val="Default"/>
        <w:rPr>
          <w:color w:val="auto"/>
        </w:rPr>
      </w:pPr>
    </w:p>
    <w:p w14:paraId="0BA610B2" w14:textId="77777777" w:rsidR="00C85BCD" w:rsidRDefault="006452E6" w:rsidP="00C85BCD">
      <w:pPr>
        <w:pStyle w:val="Default"/>
        <w:ind w:left="1418" w:hanging="1418"/>
        <w:jc w:val="both"/>
        <w:rPr>
          <w:color w:val="auto"/>
        </w:rPr>
      </w:pPr>
      <w:r>
        <w:rPr>
          <w:color w:val="auto"/>
        </w:rPr>
        <w:t>PREDMET:</w:t>
      </w:r>
      <w:r w:rsidR="00C85BCD">
        <w:rPr>
          <w:color w:val="auto"/>
        </w:rPr>
        <w:tab/>
      </w:r>
      <w:r w:rsidRPr="00FB5485">
        <w:t xml:space="preserve">Prijedlog zaključka o pokretanju </w:t>
      </w:r>
      <w:r w:rsidR="00DA4694">
        <w:t>postupka pregovora o izmjenama U</w:t>
      </w:r>
      <w:r w:rsidRPr="00FB5485">
        <w:t>govor</w:t>
      </w:r>
      <w:r>
        <w:t>a</w:t>
      </w:r>
      <w:r w:rsidRPr="00FB5485">
        <w:t xml:space="preserve"> </w:t>
      </w:r>
      <w:r>
        <w:t xml:space="preserve">između </w:t>
      </w:r>
      <w:r w:rsidRPr="00FB5485">
        <w:t>Svete Stolice i Republike Hrvatske (</w:t>
      </w:r>
      <w:proofErr w:type="spellStart"/>
      <w:r w:rsidRPr="00FB5485">
        <w:t>predlagateljica</w:t>
      </w:r>
      <w:proofErr w:type="spellEnd"/>
      <w:r w:rsidRPr="00FB5485">
        <w:t>: Anka Mrak-</w:t>
      </w:r>
      <w:proofErr w:type="spellStart"/>
      <w:r w:rsidRPr="00FB5485">
        <w:t>Taritaš</w:t>
      </w:r>
      <w:proofErr w:type="spellEnd"/>
      <w:r w:rsidRPr="00FB5485">
        <w:t>, zastupnica u Hrvatskom</w:t>
      </w:r>
      <w:r w:rsidR="00E8295C">
        <w:t>e</w:t>
      </w:r>
      <w:r w:rsidRPr="00FB5485">
        <w:t xml:space="preserve"> saboru)</w:t>
      </w:r>
      <w:r w:rsidR="00C85BCD">
        <w:t xml:space="preserve"> </w:t>
      </w:r>
      <w:r>
        <w:rPr>
          <w:color w:val="auto"/>
        </w:rPr>
        <w:t>–</w:t>
      </w:r>
      <w:r w:rsidR="00C85BCD">
        <w:rPr>
          <w:color w:val="auto"/>
        </w:rPr>
        <w:t xml:space="preserve"> mišljenje</w:t>
      </w:r>
      <w:r>
        <w:rPr>
          <w:color w:val="auto"/>
        </w:rPr>
        <w:t xml:space="preserve"> </w:t>
      </w:r>
      <w:r w:rsidR="00C85BCD">
        <w:rPr>
          <w:color w:val="auto"/>
        </w:rPr>
        <w:t>Vlade</w:t>
      </w:r>
    </w:p>
    <w:p w14:paraId="7CDB34B5" w14:textId="77777777" w:rsidR="00C85BCD" w:rsidRPr="00C366E3" w:rsidRDefault="00C85BCD" w:rsidP="00C85BCD">
      <w:pPr>
        <w:pStyle w:val="Default"/>
        <w:ind w:left="1418" w:hanging="1418"/>
        <w:jc w:val="both"/>
        <w:rPr>
          <w:color w:val="auto"/>
        </w:rPr>
      </w:pPr>
    </w:p>
    <w:p w14:paraId="0081FEDE" w14:textId="5AD701AA" w:rsidR="00C85BCD" w:rsidRPr="00C56032" w:rsidRDefault="00C85BCD" w:rsidP="006452E6">
      <w:pPr>
        <w:pStyle w:val="Default"/>
        <w:ind w:left="1410" w:hanging="1410"/>
        <w:jc w:val="both"/>
      </w:pPr>
      <w:r w:rsidRPr="00C366E3">
        <w:rPr>
          <w:color w:val="auto"/>
        </w:rPr>
        <w:t>Veza:</w:t>
      </w:r>
      <w:r w:rsidRPr="00C366E3">
        <w:rPr>
          <w:color w:val="auto"/>
        </w:rPr>
        <w:tab/>
      </w:r>
      <w:r>
        <w:rPr>
          <w:color w:val="auto"/>
        </w:rPr>
        <w:tab/>
      </w:r>
      <w:r w:rsidRPr="00C56032">
        <w:rPr>
          <w:color w:val="auto"/>
        </w:rPr>
        <w:t xml:space="preserve">Pismo Hrvatskoga sabora, </w:t>
      </w:r>
      <w:r w:rsidR="00C56032" w:rsidRPr="00C56032">
        <w:t>KLASA: 070-01/23-01/1, URBROJ: 65-23-3</w:t>
      </w:r>
      <w:r w:rsidR="006452E6" w:rsidRPr="00C56032">
        <w:t xml:space="preserve">, od </w:t>
      </w:r>
      <w:r w:rsidR="008515C0" w:rsidRPr="00C56032">
        <w:t>13</w:t>
      </w:r>
      <w:r w:rsidR="006452E6" w:rsidRPr="00C56032">
        <w:t xml:space="preserve">. srpnja 2023. </w:t>
      </w:r>
    </w:p>
    <w:p w14:paraId="161B288C" w14:textId="77777777" w:rsidR="006452E6" w:rsidRDefault="006452E6" w:rsidP="006452E6">
      <w:pPr>
        <w:pStyle w:val="Default"/>
        <w:ind w:left="1410" w:hanging="1410"/>
        <w:jc w:val="both"/>
      </w:pPr>
    </w:p>
    <w:p w14:paraId="2AEF488C" w14:textId="77777777" w:rsidR="006452E6" w:rsidRPr="00C366E3" w:rsidRDefault="006452E6" w:rsidP="006452E6">
      <w:pPr>
        <w:pStyle w:val="Default"/>
        <w:ind w:left="1410" w:hanging="1410"/>
        <w:jc w:val="both"/>
        <w:rPr>
          <w:color w:val="auto"/>
        </w:rPr>
      </w:pPr>
    </w:p>
    <w:p w14:paraId="38BEDEFD" w14:textId="77777777" w:rsidR="00C85BCD" w:rsidRPr="00C366E3" w:rsidRDefault="00C85BCD" w:rsidP="00C85BCD">
      <w:pPr>
        <w:pStyle w:val="Default"/>
        <w:rPr>
          <w:color w:val="auto"/>
        </w:rPr>
      </w:pPr>
    </w:p>
    <w:p w14:paraId="0D7D73FB" w14:textId="77777777" w:rsidR="00C85BCD" w:rsidRPr="00C366E3" w:rsidRDefault="009657D3" w:rsidP="00C85BCD">
      <w:pPr>
        <w:pStyle w:val="Default"/>
        <w:jc w:val="both"/>
        <w:rPr>
          <w:color w:val="auto"/>
        </w:rPr>
      </w:pPr>
      <w:r>
        <w:rPr>
          <w:color w:val="auto"/>
        </w:rPr>
        <w:tab/>
      </w:r>
      <w:r w:rsidR="00C85BCD" w:rsidRPr="009657D3">
        <w:rPr>
          <w:color w:val="auto"/>
        </w:rPr>
        <w:t>Na temelju članka 122. stavka 2. Poslovnika Hrvatskoga sabora (</w:t>
      </w:r>
      <w:r w:rsidRPr="009657D3">
        <w:rPr>
          <w:color w:val="auto"/>
        </w:rPr>
        <w:t>„</w:t>
      </w:r>
      <w:r w:rsidR="00C85BCD" w:rsidRPr="009657D3">
        <w:rPr>
          <w:color w:val="auto"/>
        </w:rPr>
        <w:t>Narodne novine</w:t>
      </w:r>
      <w:r w:rsidRPr="009657D3">
        <w:rPr>
          <w:color w:val="auto"/>
        </w:rPr>
        <w:t>“</w:t>
      </w:r>
      <w:r w:rsidR="00C85BCD" w:rsidRPr="009657D3">
        <w:rPr>
          <w:color w:val="auto"/>
        </w:rPr>
        <w:t>, br. 81/13</w:t>
      </w:r>
      <w:r w:rsidRPr="009657D3">
        <w:rPr>
          <w:color w:val="auto"/>
        </w:rPr>
        <w:t>.</w:t>
      </w:r>
      <w:r w:rsidR="00C85BCD" w:rsidRPr="009657D3">
        <w:rPr>
          <w:color w:val="auto"/>
        </w:rPr>
        <w:t>, 113/16</w:t>
      </w:r>
      <w:r w:rsidRPr="009657D3">
        <w:rPr>
          <w:color w:val="auto"/>
        </w:rPr>
        <w:t>.</w:t>
      </w:r>
      <w:r w:rsidR="00C85BCD" w:rsidRPr="009657D3">
        <w:rPr>
          <w:color w:val="auto"/>
        </w:rPr>
        <w:t>, 69/17</w:t>
      </w:r>
      <w:r w:rsidRPr="009657D3">
        <w:rPr>
          <w:color w:val="auto"/>
        </w:rPr>
        <w:t xml:space="preserve">., </w:t>
      </w:r>
      <w:r w:rsidR="00C85BCD" w:rsidRPr="009657D3">
        <w:rPr>
          <w:color w:val="auto"/>
        </w:rPr>
        <w:t>29/18</w:t>
      </w:r>
      <w:r w:rsidRPr="009657D3">
        <w:rPr>
          <w:color w:val="auto"/>
        </w:rPr>
        <w:t xml:space="preserve">., </w:t>
      </w:r>
      <w:r w:rsidRPr="009657D3">
        <w:t>53/20., 119/20.</w:t>
      </w:r>
      <w:r>
        <w:t xml:space="preserve"> – </w:t>
      </w:r>
      <w:r w:rsidRPr="009657D3">
        <w:t xml:space="preserve">Odluka Ustavnog suda Republike Hrvatske, 123/20. i 86/23. </w:t>
      </w:r>
      <w:r>
        <w:t>–</w:t>
      </w:r>
      <w:r w:rsidRPr="009657D3">
        <w:t xml:space="preserve"> Odluka</w:t>
      </w:r>
      <w:r>
        <w:t xml:space="preserve"> </w:t>
      </w:r>
      <w:r w:rsidRPr="009657D3">
        <w:t>Ustavnog suda Republike Hrvatske)</w:t>
      </w:r>
      <w:r w:rsidR="00C85BCD" w:rsidRPr="00C366E3">
        <w:rPr>
          <w:color w:val="auto"/>
        </w:rPr>
        <w:t xml:space="preserve"> Vlada Republike Hrvatske o</w:t>
      </w:r>
      <w:r w:rsidR="00C85BCD">
        <w:rPr>
          <w:color w:val="auto"/>
        </w:rPr>
        <w:t xml:space="preserve"> </w:t>
      </w:r>
      <w:r w:rsidRPr="00FB5485">
        <w:t>Prijedlog</w:t>
      </w:r>
      <w:r>
        <w:t>u</w:t>
      </w:r>
      <w:r w:rsidRPr="00FB5485">
        <w:t xml:space="preserve"> zaključka o pokretanju </w:t>
      </w:r>
      <w:r w:rsidR="00DA4694">
        <w:t>postupka pregovora o izmjenama U</w:t>
      </w:r>
      <w:r w:rsidRPr="00FB5485">
        <w:t>govor</w:t>
      </w:r>
      <w:r>
        <w:t>a</w:t>
      </w:r>
      <w:r w:rsidRPr="00FB5485">
        <w:t xml:space="preserve"> </w:t>
      </w:r>
      <w:r>
        <w:t xml:space="preserve">između </w:t>
      </w:r>
      <w:r w:rsidRPr="00FB5485">
        <w:t>Svete Stolice i Republike Hrvatske (</w:t>
      </w:r>
      <w:proofErr w:type="spellStart"/>
      <w:r w:rsidRPr="00FB5485">
        <w:t>predlagateljica</w:t>
      </w:r>
      <w:proofErr w:type="spellEnd"/>
      <w:r w:rsidRPr="00FB5485">
        <w:t>: Anka Mrak-</w:t>
      </w:r>
      <w:proofErr w:type="spellStart"/>
      <w:r w:rsidRPr="00FB5485">
        <w:t>Taritaš</w:t>
      </w:r>
      <w:proofErr w:type="spellEnd"/>
      <w:r w:rsidRPr="00FB5485">
        <w:t>, zastupnica u Hrvatskom</w:t>
      </w:r>
      <w:r>
        <w:t>e</w:t>
      </w:r>
      <w:r w:rsidRPr="00FB5485">
        <w:t xml:space="preserve"> saboru)</w:t>
      </w:r>
      <w:r>
        <w:rPr>
          <w:color w:val="auto"/>
        </w:rPr>
        <w:t xml:space="preserve"> </w:t>
      </w:r>
      <w:r w:rsidR="00C85BCD" w:rsidRPr="00C366E3">
        <w:rPr>
          <w:color w:val="auto"/>
        </w:rPr>
        <w:t>daje sljedeće</w:t>
      </w:r>
    </w:p>
    <w:p w14:paraId="20D71ABC" w14:textId="77777777" w:rsidR="00C85BCD" w:rsidRPr="00C366E3" w:rsidRDefault="00C85BCD" w:rsidP="00C85BCD">
      <w:pPr>
        <w:pStyle w:val="Default"/>
        <w:rPr>
          <w:color w:val="auto"/>
        </w:rPr>
      </w:pPr>
    </w:p>
    <w:p w14:paraId="77295AC3" w14:textId="77777777" w:rsidR="00C85BCD" w:rsidRPr="00C366E3" w:rsidRDefault="00C85BCD" w:rsidP="00C85BCD">
      <w:pPr>
        <w:pStyle w:val="Default"/>
        <w:jc w:val="center"/>
        <w:rPr>
          <w:color w:val="auto"/>
        </w:rPr>
      </w:pPr>
      <w:r w:rsidRPr="00C366E3">
        <w:rPr>
          <w:b/>
          <w:bCs/>
          <w:color w:val="auto"/>
        </w:rPr>
        <w:t>M</w:t>
      </w:r>
      <w:r>
        <w:rPr>
          <w:b/>
          <w:bCs/>
          <w:color w:val="auto"/>
        </w:rPr>
        <w:t xml:space="preserve"> </w:t>
      </w:r>
      <w:r w:rsidRPr="00C366E3">
        <w:rPr>
          <w:b/>
          <w:bCs/>
          <w:color w:val="auto"/>
        </w:rPr>
        <w:t>I</w:t>
      </w:r>
      <w:r>
        <w:rPr>
          <w:b/>
          <w:bCs/>
          <w:color w:val="auto"/>
        </w:rPr>
        <w:t xml:space="preserve"> </w:t>
      </w:r>
      <w:r w:rsidRPr="00C366E3">
        <w:rPr>
          <w:b/>
          <w:bCs/>
          <w:color w:val="auto"/>
        </w:rPr>
        <w:t>Š</w:t>
      </w:r>
      <w:r>
        <w:rPr>
          <w:b/>
          <w:bCs/>
          <w:color w:val="auto"/>
        </w:rPr>
        <w:t xml:space="preserve"> </w:t>
      </w:r>
      <w:r w:rsidRPr="00C366E3">
        <w:rPr>
          <w:b/>
          <w:bCs/>
          <w:color w:val="auto"/>
        </w:rPr>
        <w:t>L</w:t>
      </w:r>
      <w:r>
        <w:rPr>
          <w:b/>
          <w:bCs/>
          <w:color w:val="auto"/>
        </w:rPr>
        <w:t xml:space="preserve"> </w:t>
      </w:r>
      <w:r w:rsidRPr="00C366E3">
        <w:rPr>
          <w:b/>
          <w:bCs/>
          <w:color w:val="auto"/>
        </w:rPr>
        <w:t>J</w:t>
      </w:r>
      <w:r>
        <w:rPr>
          <w:b/>
          <w:bCs/>
          <w:color w:val="auto"/>
        </w:rPr>
        <w:t xml:space="preserve"> </w:t>
      </w:r>
      <w:r w:rsidRPr="00C366E3">
        <w:rPr>
          <w:b/>
          <w:bCs/>
          <w:color w:val="auto"/>
        </w:rPr>
        <w:t>E</w:t>
      </w:r>
      <w:r>
        <w:rPr>
          <w:b/>
          <w:bCs/>
          <w:color w:val="auto"/>
        </w:rPr>
        <w:t xml:space="preserve"> </w:t>
      </w:r>
      <w:r w:rsidRPr="00C366E3">
        <w:rPr>
          <w:b/>
          <w:bCs/>
          <w:color w:val="auto"/>
        </w:rPr>
        <w:t>NJ</w:t>
      </w:r>
      <w:r>
        <w:rPr>
          <w:b/>
          <w:bCs/>
          <w:color w:val="auto"/>
        </w:rPr>
        <w:t xml:space="preserve"> </w:t>
      </w:r>
      <w:r w:rsidRPr="00C366E3">
        <w:rPr>
          <w:b/>
          <w:bCs/>
          <w:color w:val="auto"/>
        </w:rPr>
        <w:t>E</w:t>
      </w:r>
    </w:p>
    <w:p w14:paraId="088BDB16" w14:textId="77777777" w:rsidR="00C85BCD" w:rsidRPr="00E36BEC" w:rsidRDefault="00C85BCD" w:rsidP="00C85BCD">
      <w:pPr>
        <w:pStyle w:val="NoSpacing"/>
        <w:rPr>
          <w:szCs w:val="24"/>
        </w:rPr>
      </w:pPr>
    </w:p>
    <w:p w14:paraId="7860925C" w14:textId="1F96025F" w:rsidR="009657D3" w:rsidRDefault="00C85BCD" w:rsidP="00C85BCD">
      <w:pPr>
        <w:pStyle w:val="NoSpacing"/>
        <w:rPr>
          <w:szCs w:val="24"/>
        </w:rPr>
      </w:pPr>
      <w:r>
        <w:rPr>
          <w:szCs w:val="24"/>
        </w:rPr>
        <w:tab/>
      </w:r>
      <w:r w:rsidRPr="00E36BEC">
        <w:rPr>
          <w:szCs w:val="24"/>
        </w:rPr>
        <w:t xml:space="preserve">Vlada Republike Hrvatske </w:t>
      </w:r>
      <w:r w:rsidRPr="00900FA9">
        <w:rPr>
          <w:szCs w:val="24"/>
        </w:rPr>
        <w:t>ne podržava</w:t>
      </w:r>
      <w:r w:rsidRPr="00E36BEC">
        <w:rPr>
          <w:szCs w:val="24"/>
        </w:rPr>
        <w:t xml:space="preserve"> </w:t>
      </w:r>
      <w:r>
        <w:rPr>
          <w:szCs w:val="24"/>
        </w:rPr>
        <w:t xml:space="preserve">donošenje </w:t>
      </w:r>
      <w:r w:rsidRPr="00E36BEC">
        <w:rPr>
          <w:szCs w:val="24"/>
        </w:rPr>
        <w:t>zaključ</w:t>
      </w:r>
      <w:r>
        <w:rPr>
          <w:szCs w:val="24"/>
        </w:rPr>
        <w:t>a</w:t>
      </w:r>
      <w:r w:rsidRPr="00E36BEC">
        <w:rPr>
          <w:szCs w:val="24"/>
        </w:rPr>
        <w:t xml:space="preserve">ka o pokretanju postupka pregovora o izmjenama </w:t>
      </w:r>
      <w:r>
        <w:rPr>
          <w:szCs w:val="24"/>
        </w:rPr>
        <w:t>U</w:t>
      </w:r>
      <w:r w:rsidRPr="00E36BEC">
        <w:rPr>
          <w:szCs w:val="24"/>
        </w:rPr>
        <w:t xml:space="preserve">govora između Svete Stolice i Republike Hrvatske </w:t>
      </w:r>
      <w:r>
        <w:rPr>
          <w:szCs w:val="24"/>
        </w:rPr>
        <w:t xml:space="preserve">koji je predsjedniku Hrvatskoga sabora </w:t>
      </w:r>
      <w:r w:rsidR="009657D3">
        <w:rPr>
          <w:szCs w:val="24"/>
        </w:rPr>
        <w:t xml:space="preserve">podnijela </w:t>
      </w:r>
      <w:r w:rsidR="009657D3" w:rsidRPr="00FB5485">
        <w:rPr>
          <w:rFonts w:cs="Times New Roman"/>
          <w:szCs w:val="24"/>
        </w:rPr>
        <w:t xml:space="preserve">Anka </w:t>
      </w:r>
      <w:r w:rsidR="009657D3" w:rsidRPr="00FB5485">
        <w:rPr>
          <w:rFonts w:cs="Times New Roman"/>
          <w:szCs w:val="24"/>
        </w:rPr>
        <w:lastRenderedPageBreak/>
        <w:t>Mrak-</w:t>
      </w:r>
      <w:proofErr w:type="spellStart"/>
      <w:r w:rsidR="009657D3" w:rsidRPr="00FB5485">
        <w:rPr>
          <w:rFonts w:cs="Times New Roman"/>
          <w:szCs w:val="24"/>
        </w:rPr>
        <w:t>Taritaš</w:t>
      </w:r>
      <w:proofErr w:type="spellEnd"/>
      <w:r w:rsidR="009657D3" w:rsidRPr="00FB5485">
        <w:rPr>
          <w:rFonts w:cs="Times New Roman"/>
          <w:szCs w:val="24"/>
        </w:rPr>
        <w:t>, zastupnica u Hrvatskom</w:t>
      </w:r>
      <w:r w:rsidR="009657D3">
        <w:rPr>
          <w:rFonts w:cs="Times New Roman"/>
          <w:szCs w:val="24"/>
        </w:rPr>
        <w:t>e</w:t>
      </w:r>
      <w:r w:rsidR="009657D3" w:rsidRPr="00FB5485">
        <w:rPr>
          <w:rFonts w:cs="Times New Roman"/>
          <w:szCs w:val="24"/>
        </w:rPr>
        <w:t xml:space="preserve"> saboru</w:t>
      </w:r>
      <w:r w:rsidR="009657D3">
        <w:rPr>
          <w:rFonts w:cs="Times New Roman"/>
          <w:szCs w:val="24"/>
        </w:rPr>
        <w:t>, aktom od 13</w:t>
      </w:r>
      <w:r w:rsidR="00763007">
        <w:rPr>
          <w:rFonts w:cs="Times New Roman"/>
          <w:szCs w:val="24"/>
        </w:rPr>
        <w:t>.</w:t>
      </w:r>
      <w:r w:rsidR="009657D3">
        <w:rPr>
          <w:rFonts w:cs="Times New Roman"/>
          <w:szCs w:val="24"/>
        </w:rPr>
        <w:t xml:space="preserve"> srpnja 2023., </w:t>
      </w:r>
      <w:r w:rsidR="009657D3" w:rsidRPr="007C6DBF">
        <w:rPr>
          <w:rFonts w:cs="Times New Roman"/>
          <w:szCs w:val="24"/>
        </w:rPr>
        <w:t>iz sljedećih razloga:</w:t>
      </w:r>
    </w:p>
    <w:p w14:paraId="2BDBDC8B" w14:textId="77777777" w:rsidR="009657D3" w:rsidRDefault="009657D3" w:rsidP="00C85BCD">
      <w:pPr>
        <w:pStyle w:val="NoSpacing"/>
        <w:rPr>
          <w:szCs w:val="24"/>
        </w:rPr>
      </w:pPr>
    </w:p>
    <w:p w14:paraId="2CA8838F" w14:textId="77777777" w:rsidR="00F552B6" w:rsidRPr="007C6DBF" w:rsidRDefault="00F552B6" w:rsidP="006E6B16">
      <w:pPr>
        <w:spacing w:after="0" w:line="240" w:lineRule="auto"/>
        <w:jc w:val="both"/>
        <w:rPr>
          <w:rFonts w:ascii="Times New Roman" w:hAnsi="Times New Roman" w:cs="Times New Roman"/>
          <w:sz w:val="24"/>
          <w:szCs w:val="24"/>
        </w:rPr>
      </w:pPr>
      <w:r w:rsidRPr="007C6DBF">
        <w:rPr>
          <w:rFonts w:ascii="Times New Roman" w:hAnsi="Times New Roman" w:cs="Times New Roman"/>
          <w:sz w:val="24"/>
          <w:szCs w:val="24"/>
        </w:rPr>
        <w:t>Između Republike Hrvatske i Svete Stolice sklopljena su četiri međunarodna ugovora. To su:</w:t>
      </w:r>
    </w:p>
    <w:p w14:paraId="57CBCE3A" w14:textId="77777777" w:rsidR="006E6B16" w:rsidRPr="007C6DBF" w:rsidRDefault="006E6B16" w:rsidP="006E6B16">
      <w:pPr>
        <w:spacing w:after="0" w:line="240" w:lineRule="auto"/>
        <w:jc w:val="both"/>
        <w:rPr>
          <w:rFonts w:ascii="Times New Roman" w:hAnsi="Times New Roman" w:cs="Times New Roman"/>
          <w:sz w:val="24"/>
          <w:szCs w:val="24"/>
        </w:rPr>
      </w:pPr>
    </w:p>
    <w:p w14:paraId="40B379A3" w14:textId="77777777" w:rsidR="00F552B6" w:rsidRPr="007C6DBF" w:rsidRDefault="00F552B6" w:rsidP="006E6B16">
      <w:pPr>
        <w:pStyle w:val="ListParagraph"/>
        <w:numPr>
          <w:ilvl w:val="0"/>
          <w:numId w:val="4"/>
        </w:numPr>
        <w:spacing w:after="0" w:line="240" w:lineRule="auto"/>
        <w:ind w:left="0" w:firstLine="0"/>
        <w:jc w:val="both"/>
        <w:rPr>
          <w:rFonts w:ascii="Times New Roman" w:hAnsi="Times New Roman" w:cs="Times New Roman"/>
          <w:sz w:val="24"/>
          <w:szCs w:val="24"/>
        </w:rPr>
      </w:pPr>
      <w:r w:rsidRPr="007C6DBF">
        <w:rPr>
          <w:rFonts w:ascii="Times New Roman" w:hAnsi="Times New Roman" w:cs="Times New Roman"/>
          <w:sz w:val="24"/>
          <w:szCs w:val="24"/>
        </w:rPr>
        <w:t xml:space="preserve">Ugovor između Svete Stolice i </w:t>
      </w:r>
      <w:r w:rsidR="0041584B" w:rsidRPr="007C6DBF">
        <w:rPr>
          <w:rFonts w:ascii="Times New Roman" w:hAnsi="Times New Roman" w:cs="Times New Roman"/>
          <w:sz w:val="24"/>
          <w:szCs w:val="24"/>
        </w:rPr>
        <w:t>Republike Hrvatske o dušobrižništvu katoličkih vjernika, pripadnika oružanih snaga i redarstvenih službi Republike Hrvatske, sastavljen u Zagrebu, 19. prosinca 1996. godine (Narodne novine – Međunarodni ugovori, broj 2/97)</w:t>
      </w:r>
    </w:p>
    <w:p w14:paraId="404E31A4" w14:textId="77777777" w:rsidR="0041584B" w:rsidRPr="007C6DBF" w:rsidRDefault="0041584B" w:rsidP="006E6B16">
      <w:pPr>
        <w:pStyle w:val="ListParagraph"/>
        <w:numPr>
          <w:ilvl w:val="0"/>
          <w:numId w:val="4"/>
        </w:numPr>
        <w:spacing w:after="0" w:line="240" w:lineRule="auto"/>
        <w:ind w:left="0" w:firstLine="0"/>
        <w:jc w:val="both"/>
        <w:rPr>
          <w:rFonts w:ascii="Times New Roman" w:hAnsi="Times New Roman" w:cs="Times New Roman"/>
          <w:sz w:val="24"/>
          <w:szCs w:val="24"/>
        </w:rPr>
      </w:pPr>
      <w:r w:rsidRPr="007C6DBF">
        <w:rPr>
          <w:rFonts w:ascii="Times New Roman" w:hAnsi="Times New Roman" w:cs="Times New Roman"/>
          <w:sz w:val="24"/>
          <w:szCs w:val="24"/>
        </w:rPr>
        <w:t>Ugovor između Svete Stolice i Republike Hrvatske o suradnji na području odgoja i kulture, sastavljen u Zagrebu, 19. prosinca 1996. godine (Narodne novine – Međunarodni ugovori, broj 2/97)</w:t>
      </w:r>
    </w:p>
    <w:p w14:paraId="12D328BD" w14:textId="77777777" w:rsidR="0041584B" w:rsidRPr="007C6DBF" w:rsidRDefault="0041584B" w:rsidP="006E6B16">
      <w:pPr>
        <w:pStyle w:val="ListParagraph"/>
        <w:numPr>
          <w:ilvl w:val="0"/>
          <w:numId w:val="4"/>
        </w:numPr>
        <w:spacing w:after="0" w:line="240" w:lineRule="auto"/>
        <w:ind w:left="0" w:firstLine="0"/>
        <w:jc w:val="both"/>
        <w:rPr>
          <w:rFonts w:ascii="Times New Roman" w:hAnsi="Times New Roman" w:cs="Times New Roman"/>
          <w:sz w:val="24"/>
          <w:szCs w:val="24"/>
        </w:rPr>
      </w:pPr>
      <w:r w:rsidRPr="007C6DBF">
        <w:rPr>
          <w:rFonts w:ascii="Times New Roman" w:hAnsi="Times New Roman" w:cs="Times New Roman"/>
          <w:sz w:val="24"/>
          <w:szCs w:val="24"/>
        </w:rPr>
        <w:t>Ugovor između Svete Stolice i Republike Hrvatske o pravnim pitanjima, sastavljen u Zagrebu, 19. prosinca 1996. godine (Narodne novine – Međunarodni ugovori, broj 3/97)</w:t>
      </w:r>
    </w:p>
    <w:p w14:paraId="49CE8B10" w14:textId="77777777" w:rsidR="0041584B" w:rsidRPr="007C6DBF" w:rsidRDefault="0041584B" w:rsidP="006E6B16">
      <w:pPr>
        <w:pStyle w:val="ListParagraph"/>
        <w:numPr>
          <w:ilvl w:val="0"/>
          <w:numId w:val="4"/>
        </w:numPr>
        <w:spacing w:after="0" w:line="240" w:lineRule="auto"/>
        <w:ind w:left="0" w:firstLine="0"/>
        <w:jc w:val="both"/>
        <w:rPr>
          <w:rFonts w:ascii="Times New Roman" w:hAnsi="Times New Roman" w:cs="Times New Roman"/>
          <w:sz w:val="24"/>
          <w:szCs w:val="24"/>
        </w:rPr>
      </w:pPr>
      <w:r w:rsidRPr="007C6DBF">
        <w:rPr>
          <w:rFonts w:ascii="Times New Roman" w:hAnsi="Times New Roman" w:cs="Times New Roman"/>
          <w:sz w:val="24"/>
          <w:szCs w:val="24"/>
        </w:rPr>
        <w:t>Ugovor između Svete Stolice i Republike Hrvatske o gospodarskim pitanjima, sastavljen u Zagrebu, 9. listopada 1998. godine (</w:t>
      </w:r>
      <w:r w:rsidR="000D0B11" w:rsidRPr="007C6DBF">
        <w:rPr>
          <w:rFonts w:ascii="Times New Roman" w:hAnsi="Times New Roman" w:cs="Times New Roman"/>
          <w:sz w:val="24"/>
          <w:szCs w:val="24"/>
        </w:rPr>
        <w:t>N</w:t>
      </w:r>
      <w:r w:rsidRPr="007C6DBF">
        <w:rPr>
          <w:rFonts w:ascii="Times New Roman" w:hAnsi="Times New Roman" w:cs="Times New Roman"/>
          <w:sz w:val="24"/>
          <w:szCs w:val="24"/>
        </w:rPr>
        <w:t>arodne novine – Međunarodni ugovori, broj 18/98).</w:t>
      </w:r>
    </w:p>
    <w:p w14:paraId="13B9CBB1" w14:textId="77777777" w:rsidR="006E6B16" w:rsidRPr="007C6DBF" w:rsidRDefault="006E6B16" w:rsidP="006E6B16">
      <w:pPr>
        <w:pStyle w:val="ListParagraph"/>
        <w:spacing w:after="0" w:line="240" w:lineRule="auto"/>
        <w:ind w:left="0"/>
        <w:jc w:val="both"/>
        <w:rPr>
          <w:rFonts w:ascii="Times New Roman" w:hAnsi="Times New Roman" w:cs="Times New Roman"/>
          <w:sz w:val="24"/>
          <w:szCs w:val="24"/>
        </w:rPr>
      </w:pPr>
    </w:p>
    <w:p w14:paraId="59C807D6" w14:textId="77777777" w:rsidR="006E6B16" w:rsidRPr="007C6DBF" w:rsidRDefault="00943782" w:rsidP="009657D3">
      <w:pPr>
        <w:spacing w:after="0" w:line="240" w:lineRule="auto"/>
        <w:ind w:firstLine="708"/>
        <w:jc w:val="both"/>
        <w:rPr>
          <w:rFonts w:ascii="Times New Roman" w:hAnsi="Times New Roman" w:cs="Times New Roman"/>
          <w:sz w:val="24"/>
          <w:szCs w:val="24"/>
        </w:rPr>
      </w:pPr>
      <w:r w:rsidRPr="007C6DBF">
        <w:rPr>
          <w:rFonts w:ascii="Times New Roman" w:hAnsi="Times New Roman" w:cs="Times New Roman"/>
          <w:sz w:val="24"/>
          <w:szCs w:val="24"/>
        </w:rPr>
        <w:t xml:space="preserve">Vlada Republike Hrvatske drži da </w:t>
      </w:r>
      <w:r w:rsidR="00AE5998" w:rsidRPr="007C6DBF">
        <w:rPr>
          <w:rFonts w:ascii="Times New Roman" w:hAnsi="Times New Roman" w:cs="Times New Roman"/>
          <w:sz w:val="24"/>
          <w:szCs w:val="24"/>
        </w:rPr>
        <w:t>nije došlo do</w:t>
      </w:r>
      <w:r w:rsidR="00F552B6" w:rsidRPr="007C6DBF">
        <w:rPr>
          <w:rFonts w:ascii="Times New Roman" w:hAnsi="Times New Roman" w:cs="Times New Roman"/>
          <w:sz w:val="24"/>
          <w:szCs w:val="24"/>
        </w:rPr>
        <w:t xml:space="preserve"> </w:t>
      </w:r>
      <w:r w:rsidR="00E0142E" w:rsidRPr="007C6DBF">
        <w:rPr>
          <w:rFonts w:ascii="Times New Roman" w:hAnsi="Times New Roman" w:cs="Times New Roman"/>
          <w:sz w:val="24"/>
          <w:szCs w:val="24"/>
        </w:rPr>
        <w:t>bitne</w:t>
      </w:r>
      <w:r w:rsidR="00F552B6" w:rsidRPr="007C6DBF">
        <w:rPr>
          <w:rFonts w:ascii="Times New Roman" w:hAnsi="Times New Roman" w:cs="Times New Roman"/>
          <w:sz w:val="24"/>
          <w:szCs w:val="24"/>
        </w:rPr>
        <w:t xml:space="preserve"> </w:t>
      </w:r>
      <w:r w:rsidR="00761870" w:rsidRPr="007C6DBF">
        <w:rPr>
          <w:rFonts w:ascii="Times New Roman" w:hAnsi="Times New Roman" w:cs="Times New Roman"/>
          <w:sz w:val="24"/>
          <w:szCs w:val="24"/>
        </w:rPr>
        <w:t>promjene</w:t>
      </w:r>
      <w:r w:rsidR="00F552B6" w:rsidRPr="007C6DBF">
        <w:rPr>
          <w:rFonts w:ascii="Times New Roman" w:hAnsi="Times New Roman" w:cs="Times New Roman"/>
          <w:sz w:val="24"/>
          <w:szCs w:val="24"/>
        </w:rPr>
        <w:t xml:space="preserve"> okolnosti</w:t>
      </w:r>
      <w:r w:rsidR="004067D8" w:rsidRPr="007C6DBF">
        <w:rPr>
          <w:rFonts w:ascii="Times New Roman" w:hAnsi="Times New Roman" w:cs="Times New Roman"/>
          <w:sz w:val="24"/>
          <w:szCs w:val="24"/>
        </w:rPr>
        <w:t xml:space="preserve"> u kojima su sklopljeni u</w:t>
      </w:r>
      <w:r w:rsidRPr="007C6DBF">
        <w:rPr>
          <w:rFonts w:ascii="Times New Roman" w:hAnsi="Times New Roman" w:cs="Times New Roman"/>
          <w:sz w:val="24"/>
          <w:szCs w:val="24"/>
        </w:rPr>
        <w:t>govori između Svete Stolice i Republike Hrvatske, čime bi se ispunio osnovni preduvjet za predlaganje drugoj strani-ugovornici pokretanje postupka pregovora za njihovu izmjenu.</w:t>
      </w:r>
    </w:p>
    <w:p w14:paraId="69E181F8" w14:textId="77777777" w:rsidR="006E6B16" w:rsidRPr="007C6DBF" w:rsidRDefault="006E6B16" w:rsidP="006E6B16">
      <w:pPr>
        <w:spacing w:after="0" w:line="240" w:lineRule="auto"/>
        <w:jc w:val="both"/>
        <w:rPr>
          <w:rFonts w:ascii="Times New Roman" w:hAnsi="Times New Roman" w:cs="Times New Roman"/>
          <w:sz w:val="24"/>
          <w:szCs w:val="24"/>
        </w:rPr>
      </w:pPr>
    </w:p>
    <w:p w14:paraId="0B43F026" w14:textId="77777777" w:rsidR="0041584B" w:rsidRPr="007C6DBF" w:rsidRDefault="00943782" w:rsidP="009657D3">
      <w:pPr>
        <w:spacing w:after="0" w:line="240" w:lineRule="auto"/>
        <w:ind w:firstLine="708"/>
        <w:jc w:val="both"/>
        <w:rPr>
          <w:rFonts w:ascii="Times New Roman" w:hAnsi="Times New Roman" w:cs="Times New Roman"/>
          <w:sz w:val="24"/>
          <w:szCs w:val="24"/>
        </w:rPr>
      </w:pPr>
      <w:r w:rsidRPr="007C6DBF">
        <w:rPr>
          <w:rFonts w:ascii="Times New Roman" w:hAnsi="Times New Roman" w:cs="Times New Roman"/>
          <w:sz w:val="24"/>
          <w:szCs w:val="24"/>
        </w:rPr>
        <w:t xml:space="preserve">Vlada Republike Hrvatske skreće pozornost da je ponovno otvaranje pregovora o već sklopljenim i ratificiranim međudržavnim ugovorima </w:t>
      </w:r>
      <w:r w:rsidR="00635DD3" w:rsidRPr="007C6DBF">
        <w:rPr>
          <w:rFonts w:ascii="Times New Roman" w:hAnsi="Times New Roman" w:cs="Times New Roman"/>
          <w:sz w:val="24"/>
          <w:szCs w:val="24"/>
        </w:rPr>
        <w:t xml:space="preserve">koji su između </w:t>
      </w:r>
      <w:r w:rsidR="003C4EED" w:rsidRPr="007C6DBF">
        <w:rPr>
          <w:rFonts w:ascii="Times New Roman" w:hAnsi="Times New Roman" w:cs="Times New Roman"/>
          <w:sz w:val="24"/>
          <w:szCs w:val="24"/>
        </w:rPr>
        <w:t>država ugovornica</w:t>
      </w:r>
      <w:r w:rsidR="007C6DBF" w:rsidRPr="007C6DBF">
        <w:rPr>
          <w:rFonts w:ascii="Times New Roman" w:hAnsi="Times New Roman" w:cs="Times New Roman"/>
          <w:sz w:val="24"/>
          <w:szCs w:val="24"/>
        </w:rPr>
        <w:t xml:space="preserve"> </w:t>
      </w:r>
      <w:r w:rsidR="003C4EED" w:rsidRPr="007C6DBF">
        <w:rPr>
          <w:rFonts w:ascii="Times New Roman" w:hAnsi="Times New Roman" w:cs="Times New Roman"/>
          <w:sz w:val="24"/>
          <w:szCs w:val="24"/>
        </w:rPr>
        <w:t xml:space="preserve">stupili na snagu </w:t>
      </w:r>
      <w:r w:rsidR="004067D8" w:rsidRPr="007C6DBF">
        <w:rPr>
          <w:rFonts w:ascii="Times New Roman" w:hAnsi="Times New Roman" w:cs="Times New Roman"/>
          <w:sz w:val="24"/>
          <w:szCs w:val="24"/>
        </w:rPr>
        <w:t>izniman</w:t>
      </w:r>
      <w:r w:rsidRPr="007C6DBF">
        <w:rPr>
          <w:rFonts w:ascii="Times New Roman" w:hAnsi="Times New Roman" w:cs="Times New Roman"/>
          <w:sz w:val="24"/>
          <w:szCs w:val="24"/>
        </w:rPr>
        <w:t xml:space="preserve"> postupak, koji mora biti formalno-pravno i politički čvrsto utemeljen</w:t>
      </w:r>
      <w:r w:rsidR="003C4EED" w:rsidRPr="007C6DBF">
        <w:rPr>
          <w:rFonts w:ascii="Times New Roman" w:hAnsi="Times New Roman" w:cs="Times New Roman"/>
          <w:sz w:val="24"/>
          <w:szCs w:val="24"/>
        </w:rPr>
        <w:t xml:space="preserve">. Pri tome </w:t>
      </w:r>
      <w:r w:rsidR="004067D8" w:rsidRPr="007C6DBF">
        <w:rPr>
          <w:rFonts w:ascii="Times New Roman" w:hAnsi="Times New Roman" w:cs="Times New Roman"/>
          <w:sz w:val="24"/>
          <w:szCs w:val="24"/>
        </w:rPr>
        <w:t>se obje strane-ugovornice moraju suglasiti o njegovu pokretanju,</w:t>
      </w:r>
      <w:r w:rsidRPr="007C6DBF">
        <w:rPr>
          <w:rFonts w:ascii="Times New Roman" w:hAnsi="Times New Roman" w:cs="Times New Roman"/>
          <w:sz w:val="24"/>
          <w:szCs w:val="24"/>
        </w:rPr>
        <w:t xml:space="preserve"> </w:t>
      </w:r>
      <w:r w:rsidR="00F552B6" w:rsidRPr="007C6DBF">
        <w:rPr>
          <w:rFonts w:ascii="Times New Roman" w:hAnsi="Times New Roman" w:cs="Times New Roman"/>
          <w:sz w:val="24"/>
          <w:szCs w:val="24"/>
        </w:rPr>
        <w:t>jer u protivnom</w:t>
      </w:r>
      <w:r w:rsidRPr="007C6DBF">
        <w:rPr>
          <w:rFonts w:ascii="Times New Roman" w:hAnsi="Times New Roman" w:cs="Times New Roman"/>
          <w:sz w:val="24"/>
          <w:szCs w:val="24"/>
        </w:rPr>
        <w:t xml:space="preserve"> </w:t>
      </w:r>
      <w:r w:rsidR="004067D8" w:rsidRPr="007C6DBF">
        <w:rPr>
          <w:rFonts w:ascii="Times New Roman" w:hAnsi="Times New Roman" w:cs="Times New Roman"/>
          <w:sz w:val="24"/>
          <w:szCs w:val="24"/>
        </w:rPr>
        <w:t xml:space="preserve">isto </w:t>
      </w:r>
      <w:r w:rsidRPr="007C6DBF">
        <w:rPr>
          <w:rFonts w:ascii="Times New Roman" w:hAnsi="Times New Roman" w:cs="Times New Roman"/>
          <w:sz w:val="24"/>
          <w:szCs w:val="24"/>
        </w:rPr>
        <w:t xml:space="preserve">može izazvati ozbiljne </w:t>
      </w:r>
      <w:r w:rsidR="006C7BFE" w:rsidRPr="007C6DBF">
        <w:rPr>
          <w:rFonts w:ascii="Times New Roman" w:hAnsi="Times New Roman" w:cs="Times New Roman"/>
          <w:sz w:val="24"/>
          <w:szCs w:val="24"/>
        </w:rPr>
        <w:t xml:space="preserve">negativne </w:t>
      </w:r>
      <w:r w:rsidRPr="007C6DBF">
        <w:rPr>
          <w:rFonts w:ascii="Times New Roman" w:hAnsi="Times New Roman" w:cs="Times New Roman"/>
          <w:sz w:val="24"/>
          <w:szCs w:val="24"/>
        </w:rPr>
        <w:t>političk</w:t>
      </w:r>
      <w:r w:rsidR="00AD7D1D" w:rsidRPr="007C6DBF">
        <w:rPr>
          <w:rFonts w:ascii="Times New Roman" w:hAnsi="Times New Roman" w:cs="Times New Roman"/>
          <w:sz w:val="24"/>
          <w:szCs w:val="24"/>
        </w:rPr>
        <w:t>o-</w:t>
      </w:r>
      <w:r w:rsidRPr="007C6DBF">
        <w:rPr>
          <w:rFonts w:ascii="Times New Roman" w:hAnsi="Times New Roman" w:cs="Times New Roman"/>
          <w:sz w:val="24"/>
          <w:szCs w:val="24"/>
        </w:rPr>
        <w:t>diplomatske posljedice</w:t>
      </w:r>
      <w:r w:rsidR="00F552B6" w:rsidRPr="007C6DBF">
        <w:rPr>
          <w:rFonts w:ascii="Times New Roman" w:hAnsi="Times New Roman" w:cs="Times New Roman"/>
          <w:sz w:val="24"/>
          <w:szCs w:val="24"/>
        </w:rPr>
        <w:t xml:space="preserve"> na strani pokretača postupka</w:t>
      </w:r>
      <w:r w:rsidR="00EC01A0" w:rsidRPr="007C6DBF">
        <w:rPr>
          <w:rFonts w:ascii="Times New Roman" w:hAnsi="Times New Roman" w:cs="Times New Roman"/>
          <w:sz w:val="24"/>
          <w:szCs w:val="24"/>
        </w:rPr>
        <w:t xml:space="preserve">, </w:t>
      </w:r>
      <w:r w:rsidR="00A71F2D" w:rsidRPr="007C6DBF">
        <w:rPr>
          <w:rFonts w:ascii="Times New Roman" w:hAnsi="Times New Roman" w:cs="Times New Roman"/>
          <w:sz w:val="24"/>
          <w:szCs w:val="24"/>
        </w:rPr>
        <w:t xml:space="preserve">između ostalog, zbog nepoštivanja načela </w:t>
      </w:r>
      <w:proofErr w:type="spellStart"/>
      <w:r w:rsidR="00A71F2D" w:rsidRPr="007C6DBF">
        <w:rPr>
          <w:rFonts w:ascii="Times New Roman" w:hAnsi="Times New Roman" w:cs="Times New Roman"/>
          <w:i/>
          <w:iCs/>
          <w:sz w:val="24"/>
          <w:szCs w:val="24"/>
        </w:rPr>
        <w:t>pacta</w:t>
      </w:r>
      <w:proofErr w:type="spellEnd"/>
      <w:r w:rsidR="00A71F2D" w:rsidRPr="007C6DBF">
        <w:rPr>
          <w:rFonts w:ascii="Times New Roman" w:hAnsi="Times New Roman" w:cs="Times New Roman"/>
          <w:i/>
          <w:iCs/>
          <w:sz w:val="24"/>
          <w:szCs w:val="24"/>
        </w:rPr>
        <w:t xml:space="preserve"> </w:t>
      </w:r>
      <w:proofErr w:type="spellStart"/>
      <w:r w:rsidR="00A71F2D" w:rsidRPr="007C6DBF">
        <w:rPr>
          <w:rFonts w:ascii="Times New Roman" w:hAnsi="Times New Roman" w:cs="Times New Roman"/>
          <w:i/>
          <w:iCs/>
          <w:sz w:val="24"/>
          <w:szCs w:val="24"/>
        </w:rPr>
        <w:t>sund</w:t>
      </w:r>
      <w:proofErr w:type="spellEnd"/>
      <w:r w:rsidR="00A71F2D" w:rsidRPr="007C6DBF">
        <w:rPr>
          <w:rFonts w:ascii="Times New Roman" w:hAnsi="Times New Roman" w:cs="Times New Roman"/>
          <w:i/>
          <w:iCs/>
          <w:sz w:val="24"/>
          <w:szCs w:val="24"/>
        </w:rPr>
        <w:t xml:space="preserve"> </w:t>
      </w:r>
      <w:proofErr w:type="spellStart"/>
      <w:r w:rsidR="00A71F2D" w:rsidRPr="007C6DBF">
        <w:rPr>
          <w:rFonts w:ascii="Times New Roman" w:hAnsi="Times New Roman" w:cs="Times New Roman"/>
          <w:i/>
          <w:iCs/>
          <w:sz w:val="24"/>
          <w:szCs w:val="24"/>
        </w:rPr>
        <w:t>serv</w:t>
      </w:r>
      <w:r w:rsidR="00931AF6" w:rsidRPr="007C6DBF">
        <w:rPr>
          <w:rFonts w:ascii="Times New Roman" w:hAnsi="Times New Roman" w:cs="Times New Roman"/>
          <w:i/>
          <w:iCs/>
          <w:sz w:val="24"/>
          <w:szCs w:val="24"/>
        </w:rPr>
        <w:t>anda</w:t>
      </w:r>
      <w:proofErr w:type="spellEnd"/>
      <w:r w:rsidR="00931AF6" w:rsidRPr="007C6DBF">
        <w:rPr>
          <w:rFonts w:ascii="Times New Roman" w:hAnsi="Times New Roman" w:cs="Times New Roman"/>
          <w:i/>
          <w:iCs/>
          <w:sz w:val="24"/>
          <w:szCs w:val="24"/>
        </w:rPr>
        <w:t>.</w:t>
      </w:r>
    </w:p>
    <w:p w14:paraId="4860883E" w14:textId="77777777" w:rsidR="006E6B16" w:rsidRPr="007C6DBF" w:rsidRDefault="006E6B16" w:rsidP="006E6B16">
      <w:pPr>
        <w:spacing w:after="0" w:line="240" w:lineRule="auto"/>
        <w:jc w:val="both"/>
        <w:rPr>
          <w:rFonts w:ascii="Times New Roman" w:hAnsi="Times New Roman" w:cs="Times New Roman"/>
          <w:sz w:val="24"/>
          <w:szCs w:val="24"/>
        </w:rPr>
      </w:pPr>
    </w:p>
    <w:p w14:paraId="3A579355" w14:textId="77777777" w:rsidR="0041584B" w:rsidRPr="007C6DBF" w:rsidRDefault="0041584B" w:rsidP="009657D3">
      <w:pPr>
        <w:spacing w:after="0" w:line="240" w:lineRule="auto"/>
        <w:ind w:firstLine="708"/>
        <w:jc w:val="both"/>
        <w:rPr>
          <w:rFonts w:ascii="Times New Roman" w:hAnsi="Times New Roman" w:cs="Times New Roman"/>
          <w:sz w:val="24"/>
          <w:szCs w:val="24"/>
        </w:rPr>
      </w:pPr>
      <w:r w:rsidRPr="007C6DBF">
        <w:rPr>
          <w:rFonts w:ascii="Times New Roman" w:hAnsi="Times New Roman" w:cs="Times New Roman"/>
          <w:sz w:val="24"/>
          <w:szCs w:val="24"/>
        </w:rPr>
        <w:t>Također</w:t>
      </w:r>
      <w:r w:rsidR="00A7602D" w:rsidRPr="007C6DBF">
        <w:rPr>
          <w:rFonts w:ascii="Times New Roman" w:hAnsi="Times New Roman" w:cs="Times New Roman"/>
          <w:sz w:val="24"/>
          <w:szCs w:val="24"/>
        </w:rPr>
        <w:t>,</w:t>
      </w:r>
      <w:r w:rsidRPr="007C6DBF">
        <w:rPr>
          <w:rFonts w:ascii="Times New Roman" w:hAnsi="Times New Roman" w:cs="Times New Roman"/>
          <w:sz w:val="24"/>
          <w:szCs w:val="24"/>
        </w:rPr>
        <w:t xml:space="preserve"> napominjemo da </w:t>
      </w:r>
      <w:r w:rsidR="004067D8" w:rsidRPr="007C6DBF">
        <w:rPr>
          <w:rFonts w:ascii="Times New Roman" w:hAnsi="Times New Roman" w:cs="Times New Roman"/>
          <w:sz w:val="24"/>
          <w:szCs w:val="24"/>
        </w:rPr>
        <w:t>u</w:t>
      </w:r>
      <w:r w:rsidRPr="007C6DBF">
        <w:rPr>
          <w:rFonts w:ascii="Times New Roman" w:hAnsi="Times New Roman" w:cs="Times New Roman"/>
          <w:sz w:val="24"/>
          <w:szCs w:val="24"/>
        </w:rPr>
        <w:t xml:space="preserve">govore koje je sklopila Republika Hrvatska sa Svetom Stolicom treba promatrati ne samo kao međudržavne, već prvenstveno kao one koji određuju odnos države i Katoličke Crkve, i to osobito mjesne Crkve u Republici Hrvatskoj, čime je njihova društvena vrijednost i utjecaj sveobuhvatniji od klasičnih međudržavnih ugovora.  </w:t>
      </w:r>
    </w:p>
    <w:p w14:paraId="4CBBF16E" w14:textId="77777777" w:rsidR="006E6B16" w:rsidRPr="007C6DBF" w:rsidRDefault="006E6B16" w:rsidP="006E6B16">
      <w:pPr>
        <w:spacing w:after="0" w:line="240" w:lineRule="auto"/>
        <w:jc w:val="both"/>
        <w:rPr>
          <w:rFonts w:ascii="Times New Roman" w:hAnsi="Times New Roman" w:cs="Times New Roman"/>
          <w:sz w:val="24"/>
          <w:szCs w:val="24"/>
        </w:rPr>
      </w:pPr>
    </w:p>
    <w:p w14:paraId="6129E2B9" w14:textId="77777777" w:rsidR="0041584B" w:rsidRPr="007C6DBF" w:rsidRDefault="0041584B" w:rsidP="009657D3">
      <w:pPr>
        <w:spacing w:after="0" w:line="240" w:lineRule="auto"/>
        <w:ind w:firstLine="708"/>
        <w:jc w:val="both"/>
        <w:rPr>
          <w:rFonts w:ascii="Times New Roman" w:hAnsi="Times New Roman" w:cs="Times New Roman"/>
          <w:sz w:val="24"/>
          <w:szCs w:val="24"/>
        </w:rPr>
      </w:pPr>
      <w:r w:rsidRPr="007C6DBF">
        <w:rPr>
          <w:rFonts w:ascii="Times New Roman" w:hAnsi="Times New Roman" w:cs="Times New Roman"/>
          <w:sz w:val="24"/>
          <w:szCs w:val="24"/>
        </w:rPr>
        <w:t xml:space="preserve">Ugovori koje je Republika Hrvatska sklopila sa Svetom Stolicom, bez obzira na sekularni status države, </w:t>
      </w:r>
      <w:r w:rsidR="00422B8C" w:rsidRPr="007C6DBF">
        <w:rPr>
          <w:rFonts w:ascii="Times New Roman" w:hAnsi="Times New Roman" w:cs="Times New Roman"/>
          <w:sz w:val="24"/>
          <w:szCs w:val="24"/>
        </w:rPr>
        <w:t>uređuju</w:t>
      </w:r>
      <w:r w:rsidRPr="007C6DBF">
        <w:rPr>
          <w:rFonts w:ascii="Times New Roman" w:hAnsi="Times New Roman" w:cs="Times New Roman"/>
          <w:sz w:val="24"/>
          <w:szCs w:val="24"/>
        </w:rPr>
        <w:t xml:space="preserve"> područje</w:t>
      </w:r>
      <w:r w:rsidR="00422B8C" w:rsidRPr="007C6DBF">
        <w:rPr>
          <w:rFonts w:ascii="Times New Roman" w:hAnsi="Times New Roman" w:cs="Times New Roman"/>
          <w:sz w:val="24"/>
          <w:szCs w:val="24"/>
        </w:rPr>
        <w:t xml:space="preserve"> koje ne može ostati neuređen</w:t>
      </w:r>
      <w:r w:rsidRPr="007C6DBF">
        <w:rPr>
          <w:rFonts w:ascii="Times New Roman" w:hAnsi="Times New Roman" w:cs="Times New Roman"/>
          <w:sz w:val="24"/>
          <w:szCs w:val="24"/>
        </w:rPr>
        <w:t xml:space="preserve">o, a sklopljeni su po modelu koje Sveta Stolica koristi s osamdesetak </w:t>
      </w:r>
      <w:r w:rsidRPr="007C6DBF">
        <w:rPr>
          <w:rFonts w:ascii="Times New Roman" w:hAnsi="Times New Roman" w:cs="Times New Roman"/>
          <w:sz w:val="24"/>
          <w:szCs w:val="24"/>
        </w:rPr>
        <w:lastRenderedPageBreak/>
        <w:t>drugih  država i ni u ko</w:t>
      </w:r>
      <w:r w:rsidR="004067D8" w:rsidRPr="007C6DBF">
        <w:rPr>
          <w:rFonts w:ascii="Times New Roman" w:hAnsi="Times New Roman" w:cs="Times New Roman"/>
          <w:sz w:val="24"/>
          <w:szCs w:val="24"/>
        </w:rPr>
        <w:t>je</w:t>
      </w:r>
      <w:r w:rsidRPr="007C6DBF">
        <w:rPr>
          <w:rFonts w:ascii="Times New Roman" w:hAnsi="Times New Roman" w:cs="Times New Roman"/>
          <w:sz w:val="24"/>
          <w:szCs w:val="24"/>
        </w:rPr>
        <w:t xml:space="preserve">m smislu ne predstavljaju </w:t>
      </w:r>
      <w:r w:rsidR="004067D8" w:rsidRPr="007C6DBF">
        <w:rPr>
          <w:rFonts w:ascii="Times New Roman" w:hAnsi="Times New Roman" w:cs="Times New Roman"/>
          <w:sz w:val="24"/>
          <w:szCs w:val="24"/>
        </w:rPr>
        <w:t>jedinstven</w:t>
      </w:r>
      <w:r w:rsidRPr="007C6DBF">
        <w:rPr>
          <w:rFonts w:ascii="Times New Roman" w:hAnsi="Times New Roman" w:cs="Times New Roman"/>
          <w:sz w:val="24"/>
          <w:szCs w:val="24"/>
        </w:rPr>
        <w:t xml:space="preserve"> obrazac </w:t>
      </w:r>
      <w:r w:rsidR="00422B8C" w:rsidRPr="007C6DBF">
        <w:rPr>
          <w:rFonts w:ascii="Times New Roman" w:hAnsi="Times New Roman" w:cs="Times New Roman"/>
          <w:sz w:val="24"/>
          <w:szCs w:val="24"/>
        </w:rPr>
        <w:t>uređiva</w:t>
      </w:r>
      <w:r w:rsidRPr="007C6DBF">
        <w:rPr>
          <w:rFonts w:ascii="Times New Roman" w:hAnsi="Times New Roman" w:cs="Times New Roman"/>
          <w:sz w:val="24"/>
          <w:szCs w:val="24"/>
        </w:rPr>
        <w:t>nja državno-crkvenih odnosa samo u Republici Hrvatskoj.</w:t>
      </w:r>
    </w:p>
    <w:p w14:paraId="1EEBC447" w14:textId="77777777" w:rsidR="006E6B16" w:rsidRPr="007C6DBF" w:rsidRDefault="006E6B16" w:rsidP="006E6B16">
      <w:pPr>
        <w:spacing w:after="0" w:line="240" w:lineRule="auto"/>
        <w:jc w:val="both"/>
        <w:rPr>
          <w:rFonts w:ascii="Times New Roman" w:hAnsi="Times New Roman" w:cs="Times New Roman"/>
          <w:sz w:val="24"/>
          <w:szCs w:val="24"/>
        </w:rPr>
      </w:pPr>
    </w:p>
    <w:p w14:paraId="55D58EF0" w14:textId="77777777" w:rsidR="0041584B" w:rsidRPr="007C6DBF" w:rsidRDefault="00397967" w:rsidP="009657D3">
      <w:pPr>
        <w:spacing w:after="0" w:line="240" w:lineRule="auto"/>
        <w:ind w:firstLine="708"/>
        <w:jc w:val="both"/>
        <w:rPr>
          <w:rFonts w:ascii="Times New Roman" w:hAnsi="Times New Roman" w:cs="Times New Roman"/>
          <w:sz w:val="24"/>
          <w:szCs w:val="24"/>
        </w:rPr>
      </w:pPr>
      <w:r w:rsidRPr="007C6DBF">
        <w:rPr>
          <w:rFonts w:ascii="Times New Roman" w:hAnsi="Times New Roman" w:cs="Times New Roman"/>
          <w:sz w:val="24"/>
          <w:szCs w:val="24"/>
        </w:rPr>
        <w:t>E</w:t>
      </w:r>
      <w:r w:rsidR="004067D8" w:rsidRPr="007C6DBF">
        <w:rPr>
          <w:rFonts w:ascii="Times New Roman" w:hAnsi="Times New Roman" w:cs="Times New Roman"/>
          <w:sz w:val="24"/>
          <w:szCs w:val="24"/>
        </w:rPr>
        <w:t>ventualna izmjena u</w:t>
      </w:r>
      <w:r w:rsidR="0041584B" w:rsidRPr="007C6DBF">
        <w:rPr>
          <w:rFonts w:ascii="Times New Roman" w:hAnsi="Times New Roman" w:cs="Times New Roman"/>
          <w:sz w:val="24"/>
          <w:szCs w:val="24"/>
        </w:rPr>
        <w:t>govora između Svete Stolice i Republike Hrvatske, nužno</w:t>
      </w:r>
      <w:r w:rsidR="00853ECD" w:rsidRPr="007C6DBF">
        <w:rPr>
          <w:rFonts w:ascii="Times New Roman" w:hAnsi="Times New Roman" w:cs="Times New Roman"/>
          <w:sz w:val="24"/>
          <w:szCs w:val="24"/>
        </w:rPr>
        <w:t xml:space="preserve"> bi</w:t>
      </w:r>
      <w:r w:rsidR="0041584B" w:rsidRPr="007C6DBF">
        <w:rPr>
          <w:rFonts w:ascii="Times New Roman" w:hAnsi="Times New Roman" w:cs="Times New Roman"/>
          <w:sz w:val="24"/>
          <w:szCs w:val="24"/>
        </w:rPr>
        <w:t xml:space="preserve"> dovela </w:t>
      </w:r>
      <w:r w:rsidR="00853ECD" w:rsidRPr="007C6DBF">
        <w:rPr>
          <w:rFonts w:ascii="Times New Roman" w:hAnsi="Times New Roman" w:cs="Times New Roman"/>
          <w:sz w:val="24"/>
          <w:szCs w:val="24"/>
        </w:rPr>
        <w:t xml:space="preserve">i </w:t>
      </w:r>
      <w:r w:rsidR="0041584B" w:rsidRPr="007C6DBF">
        <w:rPr>
          <w:rFonts w:ascii="Times New Roman" w:hAnsi="Times New Roman" w:cs="Times New Roman"/>
          <w:sz w:val="24"/>
          <w:szCs w:val="24"/>
        </w:rPr>
        <w:t xml:space="preserve">do razmatranja statusa ugovora koje je Republika Hrvatska, po istom ili sličnom modelu, sklopila </w:t>
      </w:r>
      <w:r w:rsidR="004067D8" w:rsidRPr="007C6DBF">
        <w:rPr>
          <w:rFonts w:ascii="Times New Roman" w:hAnsi="Times New Roman" w:cs="Times New Roman"/>
          <w:sz w:val="24"/>
          <w:szCs w:val="24"/>
        </w:rPr>
        <w:t xml:space="preserve">i </w:t>
      </w:r>
      <w:r w:rsidR="0041584B" w:rsidRPr="007C6DBF">
        <w:rPr>
          <w:rFonts w:ascii="Times New Roman" w:hAnsi="Times New Roman" w:cs="Times New Roman"/>
          <w:sz w:val="24"/>
          <w:szCs w:val="24"/>
        </w:rPr>
        <w:t xml:space="preserve">s drugim vjerskim zajednicama, što je i politički osjetljivo pitanje, primjerice kada </w:t>
      </w:r>
      <w:r w:rsidR="00351E64" w:rsidRPr="007C6DBF">
        <w:rPr>
          <w:rFonts w:ascii="Times New Roman" w:hAnsi="Times New Roman" w:cs="Times New Roman"/>
          <w:sz w:val="24"/>
          <w:szCs w:val="24"/>
        </w:rPr>
        <w:t>je riječ</w:t>
      </w:r>
      <w:r w:rsidR="0041584B" w:rsidRPr="007C6DBF">
        <w:rPr>
          <w:rFonts w:ascii="Times New Roman" w:hAnsi="Times New Roman" w:cs="Times New Roman"/>
          <w:sz w:val="24"/>
          <w:szCs w:val="24"/>
        </w:rPr>
        <w:t xml:space="preserve"> o odnosu Republike Hrvatske sa Srpskom pravoslavnom crkvom, židovskom ili muslimanskom zajednicom.  </w:t>
      </w:r>
    </w:p>
    <w:p w14:paraId="7CD98166" w14:textId="77777777" w:rsidR="006E6B16" w:rsidRPr="007C6DBF" w:rsidRDefault="006E6B16" w:rsidP="006E6B16">
      <w:pPr>
        <w:spacing w:after="0" w:line="240" w:lineRule="auto"/>
        <w:jc w:val="both"/>
        <w:rPr>
          <w:rFonts w:ascii="Times New Roman" w:hAnsi="Times New Roman" w:cs="Times New Roman"/>
          <w:sz w:val="24"/>
          <w:szCs w:val="24"/>
        </w:rPr>
      </w:pPr>
    </w:p>
    <w:p w14:paraId="3F461BB1" w14:textId="77777777" w:rsidR="0041584B" w:rsidRPr="007C6DBF" w:rsidRDefault="0041584B" w:rsidP="009657D3">
      <w:pPr>
        <w:spacing w:after="0" w:line="240" w:lineRule="auto"/>
        <w:ind w:firstLine="708"/>
        <w:jc w:val="both"/>
        <w:rPr>
          <w:rFonts w:ascii="Times New Roman" w:hAnsi="Times New Roman" w:cs="Times New Roman"/>
          <w:sz w:val="24"/>
          <w:szCs w:val="24"/>
        </w:rPr>
      </w:pPr>
      <w:r w:rsidRPr="007C6DBF">
        <w:rPr>
          <w:rFonts w:ascii="Times New Roman" w:hAnsi="Times New Roman" w:cs="Times New Roman"/>
          <w:sz w:val="24"/>
          <w:szCs w:val="24"/>
        </w:rPr>
        <w:t xml:space="preserve">Vlada Republike Hrvatske je mišljenja da bi ukidanjem financijske potpore Katoličkoj </w:t>
      </w:r>
      <w:r w:rsidR="00EF4FDA" w:rsidRPr="007C6DBF">
        <w:rPr>
          <w:rFonts w:ascii="Times New Roman" w:hAnsi="Times New Roman" w:cs="Times New Roman"/>
          <w:sz w:val="24"/>
          <w:szCs w:val="24"/>
        </w:rPr>
        <w:t>C</w:t>
      </w:r>
      <w:r w:rsidRPr="007C6DBF">
        <w:rPr>
          <w:rFonts w:ascii="Times New Roman" w:hAnsi="Times New Roman" w:cs="Times New Roman"/>
          <w:sz w:val="24"/>
          <w:szCs w:val="24"/>
        </w:rPr>
        <w:t xml:space="preserve">rkvi i kleru bila dovedena u pitanje ne samo njihova karitativna djelatnost i </w:t>
      </w:r>
      <w:r w:rsidR="00422B8C" w:rsidRPr="007C6DBF">
        <w:rPr>
          <w:rFonts w:ascii="Times New Roman" w:hAnsi="Times New Roman" w:cs="Times New Roman"/>
          <w:sz w:val="24"/>
          <w:szCs w:val="24"/>
        </w:rPr>
        <w:t>održavanje brojnih spomenika kulture i vrijednih umjetnina o kojima brine Crkva, već i sama egzistencija pojedinih župa u područjima s malim brojem vjernika i nižeg imovinskog stanja, gdje državna potpora predstavlja gotovo jedini izvor prihoda lokalne Crkve.</w:t>
      </w:r>
    </w:p>
    <w:p w14:paraId="7FA13608" w14:textId="77777777" w:rsidR="006E6B16" w:rsidRPr="007C6DBF" w:rsidRDefault="006E6B16" w:rsidP="006E6B16">
      <w:pPr>
        <w:spacing w:after="0" w:line="240" w:lineRule="auto"/>
        <w:jc w:val="both"/>
        <w:rPr>
          <w:rFonts w:ascii="Times New Roman" w:hAnsi="Times New Roman" w:cs="Times New Roman"/>
          <w:sz w:val="24"/>
          <w:szCs w:val="24"/>
        </w:rPr>
      </w:pPr>
    </w:p>
    <w:p w14:paraId="66A2BDDA" w14:textId="77777777" w:rsidR="002D29C7" w:rsidRPr="007C6DBF" w:rsidRDefault="002D29C7" w:rsidP="009657D3">
      <w:pPr>
        <w:spacing w:after="0" w:line="240" w:lineRule="auto"/>
        <w:ind w:firstLine="708"/>
        <w:jc w:val="both"/>
        <w:rPr>
          <w:rFonts w:ascii="Times New Roman" w:hAnsi="Times New Roman" w:cs="Times New Roman"/>
          <w:sz w:val="24"/>
          <w:szCs w:val="24"/>
        </w:rPr>
      </w:pPr>
      <w:r w:rsidRPr="007C6DBF">
        <w:rPr>
          <w:rFonts w:ascii="Times New Roman" w:hAnsi="Times New Roman" w:cs="Times New Roman"/>
          <w:sz w:val="24"/>
          <w:szCs w:val="24"/>
        </w:rPr>
        <w:t xml:space="preserve">Kad je riječ o </w:t>
      </w:r>
      <w:r w:rsidR="005265D6" w:rsidRPr="007C6DBF">
        <w:rPr>
          <w:rFonts w:ascii="Times New Roman" w:hAnsi="Times New Roman" w:cs="Times New Roman"/>
          <w:sz w:val="24"/>
          <w:szCs w:val="24"/>
        </w:rPr>
        <w:t>posljednjem popisu stan</w:t>
      </w:r>
      <w:r w:rsidR="004F66EF" w:rsidRPr="007C6DBF">
        <w:rPr>
          <w:rFonts w:ascii="Times New Roman" w:hAnsi="Times New Roman" w:cs="Times New Roman"/>
          <w:sz w:val="24"/>
          <w:szCs w:val="24"/>
        </w:rPr>
        <w:t xml:space="preserve">ovništva u Republici Hrvatskoj iz </w:t>
      </w:r>
      <w:r w:rsidR="005265D6" w:rsidRPr="007C6DBF">
        <w:rPr>
          <w:rFonts w:ascii="Times New Roman" w:hAnsi="Times New Roman" w:cs="Times New Roman"/>
          <w:sz w:val="24"/>
          <w:szCs w:val="24"/>
        </w:rPr>
        <w:t>2021.</w:t>
      </w:r>
      <w:r w:rsidR="004F66EF" w:rsidRPr="007C6DBF">
        <w:rPr>
          <w:rFonts w:ascii="Times New Roman" w:hAnsi="Times New Roman" w:cs="Times New Roman"/>
          <w:sz w:val="24"/>
          <w:szCs w:val="24"/>
        </w:rPr>
        <w:t xml:space="preserve"> godine</w:t>
      </w:r>
      <w:r w:rsidR="005265D6" w:rsidRPr="007C6DBF">
        <w:rPr>
          <w:rFonts w:ascii="Times New Roman" w:hAnsi="Times New Roman" w:cs="Times New Roman"/>
          <w:sz w:val="24"/>
          <w:szCs w:val="24"/>
        </w:rPr>
        <w:t xml:space="preserve">, </w:t>
      </w:r>
      <w:r w:rsidRPr="007C6DBF">
        <w:rPr>
          <w:rFonts w:ascii="Times New Roman" w:hAnsi="Times New Roman" w:cs="Times New Roman"/>
          <w:sz w:val="24"/>
          <w:szCs w:val="24"/>
        </w:rPr>
        <w:t xml:space="preserve">rezultati popisa stanovništva </w:t>
      </w:r>
      <w:r w:rsidR="00C81CD7" w:rsidRPr="007C6DBF">
        <w:rPr>
          <w:rFonts w:ascii="Times New Roman" w:hAnsi="Times New Roman" w:cs="Times New Roman"/>
          <w:sz w:val="24"/>
          <w:szCs w:val="24"/>
        </w:rPr>
        <w:t>pokazuju da nije znatno smanjen</w:t>
      </w:r>
      <w:r w:rsidRPr="007C6DBF">
        <w:rPr>
          <w:rFonts w:ascii="Times New Roman" w:hAnsi="Times New Roman" w:cs="Times New Roman"/>
          <w:sz w:val="24"/>
          <w:szCs w:val="24"/>
        </w:rPr>
        <w:t xml:space="preserve"> broj katolika, jer su se osobe koje su se izjasnile katolicima nalazile u tri različite rubrike. Naime, prema rezultatima koje je službeno objavio Državni zavod za statistiku katolika je u Hrvatskoj 78,97%</w:t>
      </w:r>
      <w:r w:rsidR="00C81CD7" w:rsidRPr="007C6DBF">
        <w:rPr>
          <w:rFonts w:ascii="Times New Roman" w:hAnsi="Times New Roman" w:cs="Times New Roman"/>
          <w:sz w:val="24"/>
          <w:szCs w:val="24"/>
        </w:rPr>
        <w:t>, ali</w:t>
      </w:r>
      <w:r w:rsidRPr="007C6DBF">
        <w:rPr>
          <w:rFonts w:ascii="Times New Roman" w:hAnsi="Times New Roman" w:cs="Times New Roman"/>
          <w:sz w:val="24"/>
          <w:szCs w:val="24"/>
        </w:rPr>
        <w:t xml:space="preserve"> u rubrici </w:t>
      </w:r>
      <w:r w:rsidR="004833E3" w:rsidRPr="007C6DBF">
        <w:rPr>
          <w:rFonts w:ascii="Times New Roman" w:hAnsi="Times New Roman" w:cs="Times New Roman"/>
          <w:sz w:val="24"/>
          <w:szCs w:val="24"/>
        </w:rPr>
        <w:t>„</w:t>
      </w:r>
      <w:r w:rsidRPr="007C6DBF">
        <w:rPr>
          <w:rFonts w:ascii="Times New Roman" w:hAnsi="Times New Roman" w:cs="Times New Roman"/>
          <w:sz w:val="24"/>
          <w:szCs w:val="24"/>
        </w:rPr>
        <w:t>Ostali kršćani</w:t>
      </w:r>
      <w:r w:rsidR="004833E3" w:rsidRPr="007C6DBF">
        <w:rPr>
          <w:rFonts w:ascii="Times New Roman" w:hAnsi="Times New Roman" w:cs="Times New Roman"/>
          <w:sz w:val="24"/>
          <w:szCs w:val="24"/>
        </w:rPr>
        <w:t>“</w:t>
      </w:r>
      <w:r w:rsidRPr="007C6DBF">
        <w:rPr>
          <w:rFonts w:ascii="Times New Roman" w:hAnsi="Times New Roman" w:cs="Times New Roman"/>
          <w:sz w:val="24"/>
          <w:szCs w:val="24"/>
        </w:rPr>
        <w:t xml:space="preserve"> nalazi se još 157</w:t>
      </w:r>
      <w:r w:rsidR="004833E3" w:rsidRPr="007C6DBF">
        <w:rPr>
          <w:rFonts w:ascii="Times New Roman" w:hAnsi="Times New Roman" w:cs="Times New Roman"/>
          <w:sz w:val="24"/>
          <w:szCs w:val="24"/>
        </w:rPr>
        <w:t>.</w:t>
      </w:r>
      <w:r w:rsidRPr="007C6DBF">
        <w:rPr>
          <w:rFonts w:ascii="Times New Roman" w:hAnsi="Times New Roman" w:cs="Times New Roman"/>
          <w:sz w:val="24"/>
          <w:szCs w:val="24"/>
        </w:rPr>
        <w:t>388 osoba koje su se izjasnile članovima Katoličke Crkve, a još je 22</w:t>
      </w:r>
      <w:r w:rsidR="004833E3" w:rsidRPr="007C6DBF">
        <w:rPr>
          <w:rFonts w:ascii="Times New Roman" w:hAnsi="Times New Roman" w:cs="Times New Roman"/>
          <w:sz w:val="24"/>
          <w:szCs w:val="24"/>
        </w:rPr>
        <w:t>.</w:t>
      </w:r>
      <w:r w:rsidRPr="007C6DBF">
        <w:rPr>
          <w:rFonts w:ascii="Times New Roman" w:hAnsi="Times New Roman" w:cs="Times New Roman"/>
          <w:sz w:val="24"/>
          <w:szCs w:val="24"/>
        </w:rPr>
        <w:t xml:space="preserve">722 katolika u rubrici </w:t>
      </w:r>
      <w:r w:rsidR="004833E3" w:rsidRPr="007C6DBF">
        <w:rPr>
          <w:rFonts w:ascii="Times New Roman" w:hAnsi="Times New Roman" w:cs="Times New Roman"/>
          <w:sz w:val="24"/>
          <w:szCs w:val="24"/>
        </w:rPr>
        <w:t>„</w:t>
      </w:r>
      <w:r w:rsidRPr="007C6DBF">
        <w:rPr>
          <w:rFonts w:ascii="Times New Roman" w:hAnsi="Times New Roman" w:cs="Times New Roman"/>
          <w:sz w:val="24"/>
          <w:szCs w:val="24"/>
        </w:rPr>
        <w:t>Ostale religije, pokreti i svjetonazori</w:t>
      </w:r>
      <w:r w:rsidR="004833E3" w:rsidRPr="007C6DBF">
        <w:rPr>
          <w:rFonts w:ascii="Times New Roman" w:hAnsi="Times New Roman" w:cs="Times New Roman"/>
          <w:sz w:val="24"/>
          <w:szCs w:val="24"/>
        </w:rPr>
        <w:t>“</w:t>
      </w:r>
      <w:r w:rsidRPr="007C6DBF">
        <w:rPr>
          <w:rFonts w:ascii="Times New Roman" w:hAnsi="Times New Roman" w:cs="Times New Roman"/>
          <w:sz w:val="24"/>
          <w:szCs w:val="24"/>
        </w:rPr>
        <w:t>. Kad se i ti brojevi uzmu u obzir u konačnici se dobiva rezultat od 83,62% katolika, i u odnosu na popis iz 2011.</w:t>
      </w:r>
      <w:r w:rsidR="00A57308" w:rsidRPr="007C6DBF">
        <w:rPr>
          <w:rFonts w:ascii="Times New Roman" w:hAnsi="Times New Roman" w:cs="Times New Roman"/>
          <w:sz w:val="24"/>
          <w:szCs w:val="24"/>
        </w:rPr>
        <w:t>,</w:t>
      </w:r>
      <w:r w:rsidRPr="007C6DBF">
        <w:rPr>
          <w:rFonts w:ascii="Times New Roman" w:hAnsi="Times New Roman" w:cs="Times New Roman"/>
          <w:sz w:val="24"/>
          <w:szCs w:val="24"/>
        </w:rPr>
        <w:t xml:space="preserve"> broj katolika bi bio </w:t>
      </w:r>
      <w:r w:rsidR="004833E3" w:rsidRPr="007C6DBF">
        <w:rPr>
          <w:rFonts w:ascii="Times New Roman" w:hAnsi="Times New Roman" w:cs="Times New Roman"/>
          <w:sz w:val="24"/>
          <w:szCs w:val="24"/>
        </w:rPr>
        <w:t>manji za 2,</w:t>
      </w:r>
      <w:r w:rsidRPr="007C6DBF">
        <w:rPr>
          <w:rFonts w:ascii="Times New Roman" w:hAnsi="Times New Roman" w:cs="Times New Roman"/>
          <w:sz w:val="24"/>
          <w:szCs w:val="24"/>
        </w:rPr>
        <w:t xml:space="preserve">66%, što ne ukazuje na značajne promjene po tom pitanju. </w:t>
      </w:r>
    </w:p>
    <w:p w14:paraId="0C5A323C" w14:textId="77777777" w:rsidR="00CB35CB" w:rsidRPr="007C6DBF" w:rsidRDefault="00CB35CB" w:rsidP="006E6B16">
      <w:pPr>
        <w:spacing w:after="0" w:line="240" w:lineRule="auto"/>
        <w:jc w:val="both"/>
        <w:rPr>
          <w:rFonts w:ascii="Times New Roman" w:hAnsi="Times New Roman" w:cs="Times New Roman"/>
          <w:sz w:val="24"/>
          <w:szCs w:val="24"/>
        </w:rPr>
      </w:pPr>
    </w:p>
    <w:p w14:paraId="7B45D9B2" w14:textId="77777777" w:rsidR="00CB35CB" w:rsidRPr="007C6DBF" w:rsidRDefault="00ED71BF" w:rsidP="009657D3">
      <w:pPr>
        <w:spacing w:after="0" w:line="240" w:lineRule="auto"/>
        <w:ind w:firstLine="567"/>
        <w:jc w:val="both"/>
        <w:rPr>
          <w:rFonts w:ascii="Times New Roman" w:hAnsi="Times New Roman" w:cs="Times New Roman"/>
          <w:sz w:val="24"/>
          <w:szCs w:val="24"/>
        </w:rPr>
      </w:pPr>
      <w:r w:rsidRPr="007C6DBF">
        <w:rPr>
          <w:rFonts w:ascii="Times New Roman" w:hAnsi="Times New Roman" w:cs="Times New Roman"/>
          <w:sz w:val="24"/>
          <w:szCs w:val="24"/>
        </w:rPr>
        <w:t>Ugovorom</w:t>
      </w:r>
      <w:r w:rsidR="00B73E57" w:rsidRPr="007C6DBF">
        <w:rPr>
          <w:rFonts w:ascii="Times New Roman" w:hAnsi="Times New Roman" w:cs="Times New Roman"/>
          <w:sz w:val="24"/>
          <w:szCs w:val="24"/>
        </w:rPr>
        <w:t xml:space="preserve"> o gospodars</w:t>
      </w:r>
      <w:r w:rsidR="00A7602D" w:rsidRPr="007C6DBF">
        <w:rPr>
          <w:rFonts w:ascii="Times New Roman" w:hAnsi="Times New Roman" w:cs="Times New Roman"/>
          <w:sz w:val="24"/>
          <w:szCs w:val="24"/>
        </w:rPr>
        <w:t xml:space="preserve">kim </w:t>
      </w:r>
      <w:r w:rsidR="0053681D" w:rsidRPr="007C6DBF">
        <w:rPr>
          <w:rFonts w:ascii="Times New Roman" w:hAnsi="Times New Roman" w:cs="Times New Roman"/>
          <w:sz w:val="24"/>
          <w:szCs w:val="24"/>
        </w:rPr>
        <w:t>pitanjima</w:t>
      </w:r>
      <w:r w:rsidR="00B73E57" w:rsidRPr="007C6DBF">
        <w:rPr>
          <w:rFonts w:ascii="Times New Roman" w:hAnsi="Times New Roman" w:cs="Times New Roman"/>
          <w:sz w:val="24"/>
          <w:szCs w:val="24"/>
        </w:rPr>
        <w:t xml:space="preserve"> </w:t>
      </w:r>
      <w:r w:rsidR="00CB35CB" w:rsidRPr="007C6DBF">
        <w:rPr>
          <w:rFonts w:ascii="Times New Roman" w:hAnsi="Times New Roman" w:cs="Times New Roman"/>
          <w:sz w:val="24"/>
          <w:szCs w:val="24"/>
        </w:rPr>
        <w:t>Republika Hrvatska</w:t>
      </w:r>
      <w:r w:rsidRPr="007C6DBF">
        <w:rPr>
          <w:rFonts w:ascii="Times New Roman" w:hAnsi="Times New Roman" w:cs="Times New Roman"/>
          <w:sz w:val="24"/>
          <w:szCs w:val="24"/>
        </w:rPr>
        <w:t xml:space="preserve"> se</w:t>
      </w:r>
      <w:r w:rsidR="00CB35CB" w:rsidRPr="007C6DBF">
        <w:rPr>
          <w:rFonts w:ascii="Times New Roman" w:hAnsi="Times New Roman" w:cs="Times New Roman"/>
          <w:sz w:val="24"/>
          <w:szCs w:val="24"/>
        </w:rPr>
        <w:t xml:space="preserve"> </w:t>
      </w:r>
      <w:r w:rsidR="00B73E57" w:rsidRPr="007C6DBF">
        <w:rPr>
          <w:rFonts w:ascii="Times New Roman" w:hAnsi="Times New Roman" w:cs="Times New Roman"/>
          <w:sz w:val="24"/>
          <w:szCs w:val="24"/>
        </w:rPr>
        <w:t>obvezala da će</w:t>
      </w:r>
      <w:r w:rsidR="00CB35CB" w:rsidRPr="007C6DBF">
        <w:rPr>
          <w:rFonts w:ascii="Times New Roman" w:hAnsi="Times New Roman" w:cs="Times New Roman"/>
          <w:sz w:val="24"/>
          <w:szCs w:val="24"/>
        </w:rPr>
        <w:t xml:space="preserve">, između ostalog, </w:t>
      </w:r>
      <w:r w:rsidR="00B73E57" w:rsidRPr="007C6DBF">
        <w:rPr>
          <w:rFonts w:ascii="Times New Roman" w:hAnsi="Times New Roman" w:cs="Times New Roman"/>
          <w:sz w:val="24"/>
          <w:szCs w:val="24"/>
        </w:rPr>
        <w:t xml:space="preserve">urediti </w:t>
      </w:r>
      <w:r w:rsidR="00CB35CB" w:rsidRPr="007C6DBF">
        <w:rPr>
          <w:rFonts w:ascii="Times New Roman" w:hAnsi="Times New Roman" w:cs="Times New Roman"/>
          <w:sz w:val="24"/>
          <w:szCs w:val="24"/>
        </w:rPr>
        <w:t>sljedeća pitanja:</w:t>
      </w:r>
    </w:p>
    <w:p w14:paraId="41BD80D1" w14:textId="77777777" w:rsidR="006E6B16" w:rsidRPr="007C6DBF" w:rsidRDefault="006E6B16" w:rsidP="006E6B16">
      <w:pPr>
        <w:spacing w:after="0" w:line="240" w:lineRule="auto"/>
        <w:jc w:val="both"/>
        <w:rPr>
          <w:rFonts w:ascii="Times New Roman" w:hAnsi="Times New Roman" w:cs="Times New Roman"/>
          <w:sz w:val="24"/>
          <w:szCs w:val="24"/>
        </w:rPr>
      </w:pPr>
    </w:p>
    <w:p w14:paraId="1E03B535" w14:textId="77777777" w:rsidR="00CB35CB" w:rsidRPr="007C6DBF" w:rsidRDefault="00CB35CB" w:rsidP="006E6B16">
      <w:pPr>
        <w:pStyle w:val="ListParagraph"/>
        <w:numPr>
          <w:ilvl w:val="0"/>
          <w:numId w:val="3"/>
        </w:numPr>
        <w:spacing w:after="0" w:line="240" w:lineRule="auto"/>
        <w:ind w:left="567" w:hanging="567"/>
        <w:jc w:val="both"/>
        <w:rPr>
          <w:rFonts w:ascii="Times New Roman" w:hAnsi="Times New Roman" w:cs="Times New Roman"/>
          <w:sz w:val="24"/>
          <w:szCs w:val="24"/>
        </w:rPr>
      </w:pPr>
      <w:r w:rsidRPr="007C6DBF">
        <w:rPr>
          <w:rFonts w:ascii="Times New Roman" w:hAnsi="Times New Roman" w:cs="Times New Roman"/>
          <w:sz w:val="24"/>
          <w:szCs w:val="24"/>
        </w:rPr>
        <w:t xml:space="preserve">a) Katoličkoj </w:t>
      </w:r>
      <w:r w:rsidR="00AD7D1D" w:rsidRPr="007C6DBF">
        <w:rPr>
          <w:rFonts w:ascii="Times New Roman" w:hAnsi="Times New Roman" w:cs="Times New Roman"/>
          <w:sz w:val="24"/>
          <w:szCs w:val="24"/>
        </w:rPr>
        <w:t>C</w:t>
      </w:r>
      <w:r w:rsidRPr="007C6DBF">
        <w:rPr>
          <w:rFonts w:ascii="Times New Roman" w:hAnsi="Times New Roman" w:cs="Times New Roman"/>
          <w:sz w:val="24"/>
          <w:szCs w:val="24"/>
        </w:rPr>
        <w:t>rkvi vratit će imovinu koja joj je oduzeta u vrijeme jugoslavenske komunističke vladavine, a koju je moguće vratiti prema zakonskim odredbama;</w:t>
      </w:r>
    </w:p>
    <w:p w14:paraId="0F4B7F95" w14:textId="77777777" w:rsidR="00CB35CB" w:rsidRPr="007C6DBF" w:rsidRDefault="00CB35CB" w:rsidP="006E6B16">
      <w:pPr>
        <w:spacing w:after="0" w:line="240" w:lineRule="auto"/>
        <w:ind w:firstLine="567"/>
        <w:jc w:val="both"/>
        <w:rPr>
          <w:rFonts w:ascii="Times New Roman" w:hAnsi="Times New Roman" w:cs="Times New Roman"/>
          <w:sz w:val="24"/>
          <w:szCs w:val="24"/>
        </w:rPr>
      </w:pPr>
      <w:r w:rsidRPr="007C6DBF">
        <w:rPr>
          <w:rFonts w:ascii="Times New Roman" w:hAnsi="Times New Roman" w:cs="Times New Roman"/>
          <w:sz w:val="24"/>
          <w:szCs w:val="24"/>
        </w:rPr>
        <w:t>b) naći odgovarajuću zamjenu za dio dobara, koji nije moguće vratiti;</w:t>
      </w:r>
    </w:p>
    <w:p w14:paraId="5E6A3BFD" w14:textId="77777777" w:rsidR="006E6B16" w:rsidRPr="007C6DBF" w:rsidRDefault="00CB35CB" w:rsidP="006E6B16">
      <w:pPr>
        <w:pStyle w:val="ListParagraph"/>
        <w:spacing w:after="0" w:line="240" w:lineRule="auto"/>
        <w:ind w:left="567"/>
        <w:jc w:val="both"/>
        <w:rPr>
          <w:rFonts w:ascii="Times New Roman" w:hAnsi="Times New Roman" w:cs="Times New Roman"/>
          <w:sz w:val="24"/>
          <w:szCs w:val="24"/>
        </w:rPr>
      </w:pPr>
      <w:r w:rsidRPr="007C6DBF">
        <w:rPr>
          <w:rFonts w:ascii="Times New Roman" w:hAnsi="Times New Roman" w:cs="Times New Roman"/>
          <w:sz w:val="24"/>
          <w:szCs w:val="24"/>
        </w:rPr>
        <w:t xml:space="preserve">c) isplaćivati pravnim osobama Katoličke </w:t>
      </w:r>
      <w:r w:rsidR="00AD7D1D" w:rsidRPr="007C6DBF">
        <w:rPr>
          <w:rFonts w:ascii="Times New Roman" w:hAnsi="Times New Roman" w:cs="Times New Roman"/>
          <w:sz w:val="24"/>
          <w:szCs w:val="24"/>
        </w:rPr>
        <w:t>C</w:t>
      </w:r>
      <w:r w:rsidRPr="007C6DBF">
        <w:rPr>
          <w:rFonts w:ascii="Times New Roman" w:hAnsi="Times New Roman" w:cs="Times New Roman"/>
          <w:sz w:val="24"/>
          <w:szCs w:val="24"/>
        </w:rPr>
        <w:t>rkve naknadu u novcu za ostalu imovinu koja neće biti vraćena;</w:t>
      </w:r>
    </w:p>
    <w:p w14:paraId="2C8C2FFA" w14:textId="77777777" w:rsidR="00CB35CB" w:rsidRPr="007C6DBF" w:rsidRDefault="006E6B16" w:rsidP="006E6B16">
      <w:pPr>
        <w:spacing w:after="0" w:line="240" w:lineRule="auto"/>
        <w:ind w:left="567" w:hanging="567"/>
        <w:jc w:val="both"/>
        <w:rPr>
          <w:rFonts w:ascii="Times New Roman" w:hAnsi="Times New Roman" w:cs="Times New Roman"/>
          <w:sz w:val="24"/>
          <w:szCs w:val="24"/>
        </w:rPr>
      </w:pPr>
      <w:r w:rsidRPr="007C6DBF">
        <w:rPr>
          <w:rFonts w:ascii="Times New Roman" w:hAnsi="Times New Roman" w:cs="Times New Roman"/>
          <w:sz w:val="24"/>
          <w:szCs w:val="24"/>
        </w:rPr>
        <w:t xml:space="preserve">2. </w:t>
      </w:r>
      <w:r w:rsidR="00CB35CB" w:rsidRPr="007C6DBF">
        <w:rPr>
          <w:rFonts w:ascii="Times New Roman" w:hAnsi="Times New Roman" w:cs="Times New Roman"/>
          <w:sz w:val="24"/>
          <w:szCs w:val="24"/>
        </w:rPr>
        <w:t xml:space="preserve">priznajući opće društveno vrijedan rad Katoličke </w:t>
      </w:r>
      <w:r w:rsidR="00AD7D1D" w:rsidRPr="007C6DBF">
        <w:rPr>
          <w:rFonts w:ascii="Times New Roman" w:hAnsi="Times New Roman" w:cs="Times New Roman"/>
          <w:sz w:val="24"/>
          <w:szCs w:val="24"/>
        </w:rPr>
        <w:t>C</w:t>
      </w:r>
      <w:r w:rsidR="00CB35CB" w:rsidRPr="007C6DBF">
        <w:rPr>
          <w:rFonts w:ascii="Times New Roman" w:hAnsi="Times New Roman" w:cs="Times New Roman"/>
          <w:sz w:val="24"/>
          <w:szCs w:val="24"/>
        </w:rPr>
        <w:t xml:space="preserve">rkve na kulturnom, odgojnom, društvenom i etičkom polju, Katoličkoj </w:t>
      </w:r>
      <w:r w:rsidR="00AD7D1D" w:rsidRPr="007C6DBF">
        <w:rPr>
          <w:rFonts w:ascii="Times New Roman" w:hAnsi="Times New Roman" w:cs="Times New Roman"/>
          <w:sz w:val="24"/>
          <w:szCs w:val="24"/>
        </w:rPr>
        <w:t>C</w:t>
      </w:r>
      <w:r w:rsidR="00CB35CB" w:rsidRPr="007C6DBF">
        <w:rPr>
          <w:rFonts w:ascii="Times New Roman" w:hAnsi="Times New Roman" w:cs="Times New Roman"/>
          <w:sz w:val="24"/>
          <w:szCs w:val="24"/>
        </w:rPr>
        <w:t>rkvi će osiguravati određen godišnji novčani iznos.</w:t>
      </w:r>
    </w:p>
    <w:p w14:paraId="19196636" w14:textId="77777777" w:rsidR="006E6B16" w:rsidRPr="007C6DBF" w:rsidRDefault="006E6B16" w:rsidP="006E6B16">
      <w:pPr>
        <w:spacing w:after="0" w:line="240" w:lineRule="auto"/>
        <w:ind w:left="567" w:hanging="567"/>
        <w:jc w:val="both"/>
        <w:rPr>
          <w:rFonts w:ascii="Times New Roman" w:hAnsi="Times New Roman" w:cs="Times New Roman"/>
          <w:sz w:val="24"/>
          <w:szCs w:val="24"/>
        </w:rPr>
      </w:pPr>
    </w:p>
    <w:p w14:paraId="7E72D7AA" w14:textId="5E20593F" w:rsidR="00CB35CB" w:rsidRPr="007C6DBF" w:rsidRDefault="00CB35CB" w:rsidP="009657D3">
      <w:pPr>
        <w:spacing w:after="0" w:line="240" w:lineRule="auto"/>
        <w:ind w:firstLine="567"/>
        <w:jc w:val="both"/>
        <w:rPr>
          <w:rFonts w:ascii="Times New Roman" w:hAnsi="Times New Roman" w:cs="Times New Roman"/>
          <w:sz w:val="24"/>
          <w:szCs w:val="24"/>
        </w:rPr>
      </w:pPr>
      <w:r w:rsidRPr="007C6DBF">
        <w:rPr>
          <w:rFonts w:ascii="Times New Roman" w:hAnsi="Times New Roman" w:cs="Times New Roman"/>
          <w:sz w:val="24"/>
          <w:szCs w:val="24"/>
        </w:rPr>
        <w:lastRenderedPageBreak/>
        <w:t xml:space="preserve">Imajući u vidu općepoznatu okolnost da je za vrijeme jugoslavenske komunističke vladavine, veliki dio imovine nacionaliziran, uključujući i imovinu Katoličke </w:t>
      </w:r>
      <w:r w:rsidR="00AD7D1D" w:rsidRPr="007C6DBF">
        <w:rPr>
          <w:rFonts w:ascii="Times New Roman" w:hAnsi="Times New Roman" w:cs="Times New Roman"/>
          <w:sz w:val="24"/>
          <w:szCs w:val="24"/>
        </w:rPr>
        <w:t>C</w:t>
      </w:r>
      <w:r w:rsidRPr="007C6DBF">
        <w:rPr>
          <w:rFonts w:ascii="Times New Roman" w:hAnsi="Times New Roman" w:cs="Times New Roman"/>
          <w:sz w:val="24"/>
          <w:szCs w:val="24"/>
        </w:rPr>
        <w:t xml:space="preserve">rkve koja zbog toga desetljećima nije mogla koristiti vlastitu imovinu, Republika Hrvatska se Ugovorom između Svete Stolice i Republike Hrvatske o gospodarskim pitanjima i Zakonom o naknadi za imovinu oduzetu za vrijeme jugoslavenske komunističke vladavine (koji se na istovjetan način primjenjuje na sve kojima je imovina oduzeta za vrijeme jugoslavenske komunističke vladavine) obvezala Katoličkoj </w:t>
      </w:r>
      <w:r w:rsidR="00AD7D1D" w:rsidRPr="007C6DBF">
        <w:rPr>
          <w:rFonts w:ascii="Times New Roman" w:hAnsi="Times New Roman" w:cs="Times New Roman"/>
          <w:sz w:val="24"/>
          <w:szCs w:val="24"/>
        </w:rPr>
        <w:t>C</w:t>
      </w:r>
      <w:r w:rsidRPr="007C6DBF">
        <w:rPr>
          <w:rFonts w:ascii="Times New Roman" w:hAnsi="Times New Roman" w:cs="Times New Roman"/>
          <w:sz w:val="24"/>
          <w:szCs w:val="24"/>
        </w:rPr>
        <w:t xml:space="preserve">rkvi vratiti imovinu koja je oduzeta. Navedenim Ugovorom je propisano da će Republika Hrvatska, u dogovoru s mjerodavnim vlastima Katoličke </w:t>
      </w:r>
      <w:r w:rsidR="00AD7D1D" w:rsidRPr="007C6DBF">
        <w:rPr>
          <w:rFonts w:ascii="Times New Roman" w:hAnsi="Times New Roman" w:cs="Times New Roman"/>
          <w:sz w:val="24"/>
          <w:szCs w:val="24"/>
        </w:rPr>
        <w:t>C</w:t>
      </w:r>
      <w:r w:rsidRPr="007C6DBF">
        <w:rPr>
          <w:rFonts w:ascii="Times New Roman" w:hAnsi="Times New Roman" w:cs="Times New Roman"/>
          <w:sz w:val="24"/>
          <w:szCs w:val="24"/>
        </w:rPr>
        <w:t xml:space="preserve">rkve i u skladu sa zakonskim odredbama, izvršiti prikladnu zamjenu za dio dobara koji nije u stanju vratiti Katoličkoj </w:t>
      </w:r>
      <w:r w:rsidR="00AD7D1D" w:rsidRPr="007C6DBF">
        <w:rPr>
          <w:rFonts w:ascii="Times New Roman" w:hAnsi="Times New Roman" w:cs="Times New Roman"/>
          <w:sz w:val="24"/>
          <w:szCs w:val="24"/>
        </w:rPr>
        <w:t>C</w:t>
      </w:r>
      <w:r w:rsidRPr="007C6DBF">
        <w:rPr>
          <w:rFonts w:ascii="Times New Roman" w:hAnsi="Times New Roman" w:cs="Times New Roman"/>
          <w:sz w:val="24"/>
          <w:szCs w:val="24"/>
        </w:rPr>
        <w:t>rkvi. Nadalje, Ugovorom je propisano ako oduzetu imovinu prav</w:t>
      </w:r>
      <w:r w:rsidR="00763007">
        <w:rPr>
          <w:rFonts w:ascii="Times New Roman" w:hAnsi="Times New Roman" w:cs="Times New Roman"/>
          <w:sz w:val="24"/>
          <w:szCs w:val="24"/>
        </w:rPr>
        <w:t>n</w:t>
      </w:r>
      <w:r w:rsidRPr="007C6DBF">
        <w:rPr>
          <w:rFonts w:ascii="Times New Roman" w:hAnsi="Times New Roman" w:cs="Times New Roman"/>
          <w:sz w:val="24"/>
          <w:szCs w:val="24"/>
        </w:rPr>
        <w:t xml:space="preserve">im osobama Katoličke </w:t>
      </w:r>
      <w:r w:rsidR="00AD7D1D" w:rsidRPr="007C6DBF">
        <w:rPr>
          <w:rFonts w:ascii="Times New Roman" w:hAnsi="Times New Roman" w:cs="Times New Roman"/>
          <w:sz w:val="24"/>
          <w:szCs w:val="24"/>
        </w:rPr>
        <w:t>C</w:t>
      </w:r>
      <w:r w:rsidRPr="007C6DBF">
        <w:rPr>
          <w:rFonts w:ascii="Times New Roman" w:hAnsi="Times New Roman" w:cs="Times New Roman"/>
          <w:sz w:val="24"/>
          <w:szCs w:val="24"/>
        </w:rPr>
        <w:t xml:space="preserve">rkve nije moguće vratiti ni zamijeniti, isplaćuje se primjerena novčana naknada. Financijska sredstva za navedenu naknadu isplaćuju se iz državnog proračuna temeljem zaprimljenih pravomoćnih rješenja nadležnih službi županija i Grada Zagreba, kojima je pravnim osobama Katoličke </w:t>
      </w:r>
      <w:r w:rsidR="00AD7D1D" w:rsidRPr="007C6DBF">
        <w:rPr>
          <w:rFonts w:ascii="Times New Roman" w:hAnsi="Times New Roman" w:cs="Times New Roman"/>
          <w:sz w:val="24"/>
          <w:szCs w:val="24"/>
        </w:rPr>
        <w:t>C</w:t>
      </w:r>
      <w:r w:rsidRPr="007C6DBF">
        <w:rPr>
          <w:rFonts w:ascii="Times New Roman" w:hAnsi="Times New Roman" w:cs="Times New Roman"/>
          <w:sz w:val="24"/>
          <w:szCs w:val="24"/>
        </w:rPr>
        <w:t>rkve utvrđena naknada u novcu.</w:t>
      </w:r>
    </w:p>
    <w:p w14:paraId="16C8A1DA" w14:textId="77777777" w:rsidR="006E6B16" w:rsidRPr="007C6DBF" w:rsidRDefault="006E6B16" w:rsidP="006E6B16">
      <w:pPr>
        <w:spacing w:after="0" w:line="240" w:lineRule="auto"/>
        <w:jc w:val="both"/>
        <w:rPr>
          <w:rFonts w:ascii="Times New Roman" w:hAnsi="Times New Roman" w:cs="Times New Roman"/>
          <w:sz w:val="24"/>
          <w:szCs w:val="24"/>
        </w:rPr>
      </w:pPr>
    </w:p>
    <w:p w14:paraId="29F5DCDF" w14:textId="77777777" w:rsidR="00CB35CB" w:rsidRPr="007C6DBF" w:rsidRDefault="00CB35CB" w:rsidP="009657D3">
      <w:pPr>
        <w:spacing w:after="0" w:line="240" w:lineRule="auto"/>
        <w:ind w:firstLine="567"/>
        <w:jc w:val="both"/>
        <w:rPr>
          <w:rFonts w:ascii="Times New Roman" w:hAnsi="Times New Roman" w:cs="Times New Roman"/>
          <w:sz w:val="24"/>
          <w:szCs w:val="24"/>
        </w:rPr>
      </w:pPr>
      <w:r w:rsidRPr="007C6DBF">
        <w:rPr>
          <w:rFonts w:ascii="Times New Roman" w:hAnsi="Times New Roman" w:cs="Times New Roman"/>
          <w:sz w:val="24"/>
          <w:szCs w:val="24"/>
        </w:rPr>
        <w:t xml:space="preserve">Također, kako bi Katolička </w:t>
      </w:r>
      <w:r w:rsidR="00AD7D1D" w:rsidRPr="007C6DBF">
        <w:rPr>
          <w:rFonts w:ascii="Times New Roman" w:hAnsi="Times New Roman" w:cs="Times New Roman"/>
          <w:sz w:val="24"/>
          <w:szCs w:val="24"/>
        </w:rPr>
        <w:t>C</w:t>
      </w:r>
      <w:r w:rsidRPr="007C6DBF">
        <w:rPr>
          <w:rFonts w:ascii="Times New Roman" w:hAnsi="Times New Roman" w:cs="Times New Roman"/>
          <w:sz w:val="24"/>
          <w:szCs w:val="24"/>
        </w:rPr>
        <w:t>rkva mogla na primjeren način nastaviti svoje djelovanje na promicanju općeg dobra u službi svih građana na kulturnom, odgojnom, društvenom i etičkom polju, prema Ugovoru između Svete Stolice i Republike Hrvatske o gospodarskim pitanjima, Republika Hrvatska se obvezala mjesečno davati iz godišnjeg državnog proračuna iznos koji odgovara dvjema prosječnim bruto plaćama pomnoženim s brojem župa u Republici Hrvatskoj.</w:t>
      </w:r>
    </w:p>
    <w:p w14:paraId="58272516" w14:textId="77777777" w:rsidR="00CB35CB" w:rsidRPr="007C6DBF" w:rsidRDefault="00CB35CB" w:rsidP="006E6B16">
      <w:pPr>
        <w:spacing w:after="0" w:line="240" w:lineRule="auto"/>
        <w:jc w:val="both"/>
        <w:rPr>
          <w:rFonts w:ascii="Times New Roman" w:hAnsi="Times New Roman" w:cs="Times New Roman"/>
          <w:sz w:val="24"/>
          <w:szCs w:val="24"/>
        </w:rPr>
      </w:pPr>
      <w:r w:rsidRPr="007C6DBF">
        <w:rPr>
          <w:rFonts w:ascii="Times New Roman" w:hAnsi="Times New Roman" w:cs="Times New Roman"/>
          <w:sz w:val="24"/>
          <w:szCs w:val="24"/>
        </w:rPr>
        <w:t xml:space="preserve">Navedena sredstva isplaćuju se iz državnog proračuna za troškove uzdržavanja klera i drugih crkvenih službenika, izgradnje i uzdržavanje crkava i pastoralnih središta koji nisu u popisu spomenika kulture, te doprinos za karitativnu djelatnost Katoličke </w:t>
      </w:r>
      <w:r w:rsidR="00AD7D1D" w:rsidRPr="007C6DBF">
        <w:rPr>
          <w:rFonts w:ascii="Times New Roman" w:hAnsi="Times New Roman" w:cs="Times New Roman"/>
          <w:sz w:val="24"/>
          <w:szCs w:val="24"/>
        </w:rPr>
        <w:t>C</w:t>
      </w:r>
      <w:r w:rsidRPr="007C6DBF">
        <w:rPr>
          <w:rFonts w:ascii="Times New Roman" w:hAnsi="Times New Roman" w:cs="Times New Roman"/>
          <w:sz w:val="24"/>
          <w:szCs w:val="24"/>
        </w:rPr>
        <w:t>rkve.</w:t>
      </w:r>
    </w:p>
    <w:p w14:paraId="70C6A12B" w14:textId="77777777" w:rsidR="006E6B16" w:rsidRPr="007C6DBF" w:rsidRDefault="006E6B16" w:rsidP="006E6B16">
      <w:pPr>
        <w:spacing w:after="0" w:line="240" w:lineRule="auto"/>
        <w:jc w:val="both"/>
        <w:rPr>
          <w:rFonts w:ascii="Times New Roman" w:hAnsi="Times New Roman" w:cs="Times New Roman"/>
          <w:sz w:val="24"/>
          <w:szCs w:val="24"/>
        </w:rPr>
      </w:pPr>
    </w:p>
    <w:p w14:paraId="0F21E935" w14:textId="20353094" w:rsidR="00CB35CB" w:rsidRPr="007C6DBF" w:rsidRDefault="00F15E48" w:rsidP="009657D3">
      <w:pPr>
        <w:spacing w:after="0" w:line="240" w:lineRule="auto"/>
        <w:ind w:firstLine="708"/>
        <w:jc w:val="both"/>
        <w:rPr>
          <w:rFonts w:ascii="Times New Roman" w:hAnsi="Times New Roman" w:cs="Times New Roman"/>
          <w:sz w:val="24"/>
          <w:szCs w:val="24"/>
        </w:rPr>
      </w:pPr>
      <w:r w:rsidRPr="007C6DBF">
        <w:rPr>
          <w:rFonts w:ascii="Times New Roman" w:hAnsi="Times New Roman" w:cs="Times New Roman"/>
          <w:sz w:val="24"/>
          <w:szCs w:val="24"/>
        </w:rPr>
        <w:t>Postoji također doprinos</w:t>
      </w:r>
      <w:r w:rsidR="00CB35CB" w:rsidRPr="007C6DBF">
        <w:rPr>
          <w:rFonts w:ascii="Times New Roman" w:hAnsi="Times New Roman" w:cs="Times New Roman"/>
          <w:sz w:val="24"/>
          <w:szCs w:val="24"/>
        </w:rPr>
        <w:t xml:space="preserve"> Katoličk</w:t>
      </w:r>
      <w:r w:rsidRPr="007C6DBF">
        <w:rPr>
          <w:rFonts w:ascii="Times New Roman" w:hAnsi="Times New Roman" w:cs="Times New Roman"/>
          <w:sz w:val="24"/>
          <w:szCs w:val="24"/>
        </w:rPr>
        <w:t>e</w:t>
      </w:r>
      <w:r w:rsidR="00CB35CB" w:rsidRPr="007C6DBF">
        <w:rPr>
          <w:rFonts w:ascii="Times New Roman" w:hAnsi="Times New Roman" w:cs="Times New Roman"/>
          <w:sz w:val="24"/>
          <w:szCs w:val="24"/>
        </w:rPr>
        <w:t xml:space="preserve"> </w:t>
      </w:r>
      <w:r w:rsidR="00AD7D1D" w:rsidRPr="007C6DBF">
        <w:rPr>
          <w:rFonts w:ascii="Times New Roman" w:hAnsi="Times New Roman" w:cs="Times New Roman"/>
          <w:sz w:val="24"/>
          <w:szCs w:val="24"/>
        </w:rPr>
        <w:t>C</w:t>
      </w:r>
      <w:r w:rsidRPr="007C6DBF">
        <w:rPr>
          <w:rFonts w:ascii="Times New Roman" w:hAnsi="Times New Roman" w:cs="Times New Roman"/>
          <w:sz w:val="24"/>
          <w:szCs w:val="24"/>
        </w:rPr>
        <w:t>rkve</w:t>
      </w:r>
      <w:r w:rsidR="00CB35CB" w:rsidRPr="007C6DBF">
        <w:rPr>
          <w:rFonts w:ascii="Times New Roman" w:hAnsi="Times New Roman" w:cs="Times New Roman"/>
          <w:sz w:val="24"/>
          <w:szCs w:val="24"/>
        </w:rPr>
        <w:t xml:space="preserve"> u godinama recesije te u razdoblju </w:t>
      </w:r>
      <w:proofErr w:type="spellStart"/>
      <w:r w:rsidR="00CB35CB" w:rsidRPr="007C6DBF">
        <w:rPr>
          <w:rFonts w:ascii="Times New Roman" w:hAnsi="Times New Roman" w:cs="Times New Roman"/>
          <w:sz w:val="24"/>
          <w:szCs w:val="24"/>
        </w:rPr>
        <w:t>p</w:t>
      </w:r>
      <w:r w:rsidR="00A7602D" w:rsidRPr="007C6DBF">
        <w:rPr>
          <w:rFonts w:ascii="Times New Roman" w:hAnsi="Times New Roman" w:cs="Times New Roman"/>
          <w:sz w:val="24"/>
          <w:szCs w:val="24"/>
        </w:rPr>
        <w:t>an</w:t>
      </w:r>
      <w:r w:rsidR="00782DF3">
        <w:rPr>
          <w:rFonts w:ascii="Times New Roman" w:hAnsi="Times New Roman" w:cs="Times New Roman"/>
          <w:sz w:val="24"/>
          <w:szCs w:val="24"/>
        </w:rPr>
        <w:t>demije</w:t>
      </w:r>
      <w:proofErr w:type="spellEnd"/>
      <w:r w:rsidR="00782DF3">
        <w:rPr>
          <w:rFonts w:ascii="Times New Roman" w:hAnsi="Times New Roman" w:cs="Times New Roman"/>
          <w:sz w:val="24"/>
          <w:szCs w:val="24"/>
        </w:rPr>
        <w:t xml:space="preserve"> </w:t>
      </w:r>
      <w:proofErr w:type="spellStart"/>
      <w:r w:rsidR="00782DF3">
        <w:rPr>
          <w:rFonts w:ascii="Times New Roman" w:hAnsi="Times New Roman" w:cs="Times New Roman"/>
          <w:sz w:val="24"/>
          <w:szCs w:val="24"/>
        </w:rPr>
        <w:t>koron</w:t>
      </w:r>
      <w:r w:rsidR="00CB35CB" w:rsidRPr="007C6DBF">
        <w:rPr>
          <w:rFonts w:ascii="Times New Roman" w:hAnsi="Times New Roman" w:cs="Times New Roman"/>
          <w:sz w:val="24"/>
          <w:szCs w:val="24"/>
        </w:rPr>
        <w:t>avirusa</w:t>
      </w:r>
      <w:proofErr w:type="spellEnd"/>
      <w:r w:rsidR="00CB35CB" w:rsidRPr="007C6DBF">
        <w:rPr>
          <w:rFonts w:ascii="Times New Roman" w:hAnsi="Times New Roman" w:cs="Times New Roman"/>
          <w:sz w:val="24"/>
          <w:szCs w:val="24"/>
        </w:rPr>
        <w:t xml:space="preserve"> </w:t>
      </w:r>
      <w:r w:rsidRPr="007C6DBF">
        <w:rPr>
          <w:rFonts w:ascii="Times New Roman" w:hAnsi="Times New Roman" w:cs="Times New Roman"/>
          <w:sz w:val="24"/>
          <w:szCs w:val="24"/>
        </w:rPr>
        <w:t xml:space="preserve">kada se, </w:t>
      </w:r>
      <w:r w:rsidR="00CB35CB" w:rsidRPr="007C6DBF">
        <w:rPr>
          <w:rFonts w:ascii="Times New Roman" w:hAnsi="Times New Roman" w:cs="Times New Roman"/>
          <w:sz w:val="24"/>
          <w:szCs w:val="24"/>
        </w:rPr>
        <w:t xml:space="preserve">u </w:t>
      </w:r>
      <w:r w:rsidRPr="007C6DBF">
        <w:rPr>
          <w:rFonts w:ascii="Times New Roman" w:hAnsi="Times New Roman" w:cs="Times New Roman"/>
          <w:sz w:val="24"/>
          <w:szCs w:val="24"/>
        </w:rPr>
        <w:t xml:space="preserve">cilju </w:t>
      </w:r>
      <w:r w:rsidR="00CB35CB" w:rsidRPr="007C6DBF">
        <w:rPr>
          <w:rFonts w:ascii="Times New Roman" w:hAnsi="Times New Roman" w:cs="Times New Roman"/>
          <w:sz w:val="24"/>
          <w:szCs w:val="24"/>
        </w:rPr>
        <w:t>prevladavanj</w:t>
      </w:r>
      <w:r w:rsidRPr="007C6DBF">
        <w:rPr>
          <w:rFonts w:ascii="Times New Roman" w:hAnsi="Times New Roman" w:cs="Times New Roman"/>
          <w:sz w:val="24"/>
          <w:szCs w:val="24"/>
        </w:rPr>
        <w:t>a</w:t>
      </w:r>
      <w:r w:rsidR="00CB35CB" w:rsidRPr="007C6DBF">
        <w:rPr>
          <w:rFonts w:ascii="Times New Roman" w:hAnsi="Times New Roman" w:cs="Times New Roman"/>
          <w:sz w:val="24"/>
          <w:szCs w:val="24"/>
        </w:rPr>
        <w:t xml:space="preserve"> teškog financijskog stanja u Republici Hrvatskoj</w:t>
      </w:r>
      <w:r w:rsidRPr="007C6DBF">
        <w:rPr>
          <w:rFonts w:ascii="Times New Roman" w:hAnsi="Times New Roman" w:cs="Times New Roman"/>
          <w:sz w:val="24"/>
          <w:szCs w:val="24"/>
        </w:rPr>
        <w:t>,</w:t>
      </w:r>
      <w:r w:rsidR="00A06CFD" w:rsidRPr="007C6DBF">
        <w:rPr>
          <w:rFonts w:ascii="Times New Roman" w:hAnsi="Times New Roman" w:cs="Times New Roman"/>
          <w:sz w:val="24"/>
          <w:szCs w:val="24"/>
        </w:rPr>
        <w:t xml:space="preserve"> </w:t>
      </w:r>
      <w:r w:rsidR="009250C3" w:rsidRPr="007C6DBF">
        <w:rPr>
          <w:rFonts w:ascii="Times New Roman" w:hAnsi="Times New Roman" w:cs="Times New Roman"/>
          <w:sz w:val="24"/>
          <w:szCs w:val="24"/>
        </w:rPr>
        <w:t>Katolička Crkva</w:t>
      </w:r>
      <w:r w:rsidR="00CB35CB" w:rsidRPr="007C6DBF">
        <w:rPr>
          <w:rFonts w:ascii="Times New Roman" w:hAnsi="Times New Roman" w:cs="Times New Roman"/>
          <w:sz w:val="24"/>
          <w:szCs w:val="24"/>
        </w:rPr>
        <w:t xml:space="preserve"> odrek</w:t>
      </w:r>
      <w:r w:rsidRPr="007C6DBF">
        <w:rPr>
          <w:rFonts w:ascii="Times New Roman" w:hAnsi="Times New Roman" w:cs="Times New Roman"/>
          <w:sz w:val="24"/>
          <w:szCs w:val="24"/>
        </w:rPr>
        <w:t>la</w:t>
      </w:r>
      <w:r w:rsidR="00CB35CB" w:rsidRPr="007C6DBF">
        <w:rPr>
          <w:rFonts w:ascii="Times New Roman" w:hAnsi="Times New Roman" w:cs="Times New Roman"/>
          <w:sz w:val="24"/>
          <w:szCs w:val="24"/>
        </w:rPr>
        <w:t xml:space="preserve"> dijela sredstava koja su joj trebala biti isplaćena iz državnog proračuna.</w:t>
      </w:r>
    </w:p>
    <w:p w14:paraId="22FC5007" w14:textId="77777777" w:rsidR="001D0945" w:rsidRPr="007C6DBF" w:rsidRDefault="001D0945" w:rsidP="006E6B16">
      <w:pPr>
        <w:spacing w:after="0" w:line="240" w:lineRule="auto"/>
        <w:jc w:val="both"/>
        <w:rPr>
          <w:rFonts w:ascii="Times New Roman" w:hAnsi="Times New Roman" w:cs="Times New Roman"/>
          <w:sz w:val="24"/>
          <w:szCs w:val="24"/>
        </w:rPr>
      </w:pPr>
    </w:p>
    <w:p w14:paraId="4496D1BE" w14:textId="77777777" w:rsidR="00CB35CB" w:rsidRPr="007C6DBF" w:rsidRDefault="00CB35CB" w:rsidP="009657D3">
      <w:pPr>
        <w:spacing w:after="0" w:line="240" w:lineRule="auto"/>
        <w:ind w:firstLine="708"/>
        <w:jc w:val="both"/>
        <w:rPr>
          <w:rFonts w:ascii="Times New Roman" w:hAnsi="Times New Roman" w:cs="Times New Roman"/>
          <w:sz w:val="24"/>
          <w:szCs w:val="24"/>
        </w:rPr>
      </w:pPr>
      <w:r w:rsidRPr="007C6DBF">
        <w:rPr>
          <w:rFonts w:ascii="Times New Roman" w:hAnsi="Times New Roman" w:cs="Times New Roman"/>
          <w:sz w:val="24"/>
          <w:szCs w:val="24"/>
        </w:rPr>
        <w:t>Sve navedeno je iskaz stava Republike Hrvatske koja</w:t>
      </w:r>
      <w:r w:rsidR="0071384B" w:rsidRPr="007C6DBF">
        <w:rPr>
          <w:rFonts w:ascii="Times New Roman" w:hAnsi="Times New Roman" w:cs="Times New Roman"/>
          <w:sz w:val="24"/>
          <w:szCs w:val="24"/>
        </w:rPr>
        <w:t>,</w:t>
      </w:r>
      <w:r w:rsidRPr="007C6DBF">
        <w:rPr>
          <w:rFonts w:ascii="Times New Roman" w:hAnsi="Times New Roman" w:cs="Times New Roman"/>
          <w:sz w:val="24"/>
          <w:szCs w:val="24"/>
        </w:rPr>
        <w:t xml:space="preserve"> sukladno Ustavu Republike Hrvatske i odgovarajućim zakonima</w:t>
      </w:r>
      <w:r w:rsidR="0071384B" w:rsidRPr="007C6DBF">
        <w:rPr>
          <w:rFonts w:ascii="Times New Roman" w:hAnsi="Times New Roman" w:cs="Times New Roman"/>
          <w:sz w:val="24"/>
          <w:szCs w:val="24"/>
        </w:rPr>
        <w:t>,</w:t>
      </w:r>
      <w:r w:rsidRPr="007C6DBF">
        <w:rPr>
          <w:rFonts w:ascii="Times New Roman" w:hAnsi="Times New Roman" w:cs="Times New Roman"/>
          <w:sz w:val="24"/>
          <w:szCs w:val="24"/>
        </w:rPr>
        <w:t xml:space="preserve"> priznaje opće društveno vrijedan rad Katoličke </w:t>
      </w:r>
      <w:r w:rsidR="00AD7D1D" w:rsidRPr="007C6DBF">
        <w:rPr>
          <w:rFonts w:ascii="Times New Roman" w:hAnsi="Times New Roman" w:cs="Times New Roman"/>
          <w:sz w:val="24"/>
          <w:szCs w:val="24"/>
        </w:rPr>
        <w:t>C</w:t>
      </w:r>
      <w:r w:rsidRPr="007C6DBF">
        <w:rPr>
          <w:rFonts w:ascii="Times New Roman" w:hAnsi="Times New Roman" w:cs="Times New Roman"/>
          <w:sz w:val="24"/>
          <w:szCs w:val="24"/>
        </w:rPr>
        <w:t>rkve u službi građana na kulturnom, odgojnom, društvenom i etičkom polju, što je izrijekom i navedeno u članku 6. Zakona o potvrđivanju Ugovora o gospodarskim pitanjima.</w:t>
      </w:r>
    </w:p>
    <w:p w14:paraId="68F93E83" w14:textId="77777777" w:rsidR="006E6B16" w:rsidRPr="007C6DBF" w:rsidRDefault="006E6B16" w:rsidP="006E6B16">
      <w:pPr>
        <w:spacing w:after="0" w:line="240" w:lineRule="auto"/>
        <w:jc w:val="both"/>
        <w:rPr>
          <w:rFonts w:ascii="Times New Roman" w:hAnsi="Times New Roman" w:cs="Times New Roman"/>
          <w:sz w:val="24"/>
          <w:szCs w:val="24"/>
        </w:rPr>
      </w:pPr>
    </w:p>
    <w:p w14:paraId="3CE01549" w14:textId="77777777" w:rsidR="00CB35CB" w:rsidRPr="007C6DBF" w:rsidRDefault="00CB35CB" w:rsidP="009657D3">
      <w:pPr>
        <w:spacing w:after="0" w:line="240" w:lineRule="auto"/>
        <w:ind w:firstLine="708"/>
        <w:jc w:val="both"/>
        <w:rPr>
          <w:rFonts w:ascii="Times New Roman" w:hAnsi="Times New Roman" w:cs="Times New Roman"/>
          <w:sz w:val="24"/>
          <w:szCs w:val="24"/>
        </w:rPr>
      </w:pPr>
      <w:r w:rsidRPr="007C6DBF">
        <w:rPr>
          <w:rFonts w:ascii="Times New Roman" w:hAnsi="Times New Roman" w:cs="Times New Roman"/>
          <w:sz w:val="24"/>
          <w:szCs w:val="24"/>
        </w:rPr>
        <w:lastRenderedPageBreak/>
        <w:t>Napominjemo kako se iz državnog proračuna, na temelju ugovora koje je Vlada Republike Hrvatske sklopila s vjerskih zajednicama, financiraju i ostale vjerske zajednice u Republici Hrvatskoj.</w:t>
      </w:r>
    </w:p>
    <w:p w14:paraId="7B9D685C" w14:textId="77777777" w:rsidR="006E6B16" w:rsidRPr="007C6DBF" w:rsidRDefault="006E6B16" w:rsidP="006E6B16">
      <w:pPr>
        <w:spacing w:after="0" w:line="240" w:lineRule="auto"/>
        <w:jc w:val="both"/>
        <w:rPr>
          <w:rFonts w:ascii="Times New Roman" w:hAnsi="Times New Roman" w:cs="Times New Roman"/>
          <w:sz w:val="24"/>
          <w:szCs w:val="24"/>
        </w:rPr>
      </w:pPr>
    </w:p>
    <w:p w14:paraId="60B97F44" w14:textId="77777777" w:rsidR="00CB35CB" w:rsidRPr="007C6DBF" w:rsidRDefault="00CB35CB" w:rsidP="009657D3">
      <w:pPr>
        <w:spacing w:after="0" w:line="240" w:lineRule="auto"/>
        <w:ind w:firstLine="708"/>
        <w:jc w:val="both"/>
        <w:rPr>
          <w:rFonts w:ascii="Times New Roman" w:hAnsi="Times New Roman" w:cs="Times New Roman"/>
          <w:sz w:val="24"/>
          <w:szCs w:val="24"/>
        </w:rPr>
      </w:pPr>
      <w:r w:rsidRPr="007C6DBF">
        <w:rPr>
          <w:rFonts w:ascii="Times New Roman" w:hAnsi="Times New Roman" w:cs="Times New Roman"/>
          <w:sz w:val="24"/>
          <w:szCs w:val="24"/>
        </w:rPr>
        <w:t xml:space="preserve">Uzimajući u obzir sve naprijed navedeno, kao i iznimnu ulogu Katoličke </w:t>
      </w:r>
      <w:r w:rsidR="00AD7D1D" w:rsidRPr="007C6DBF">
        <w:rPr>
          <w:rFonts w:ascii="Times New Roman" w:hAnsi="Times New Roman" w:cs="Times New Roman"/>
          <w:sz w:val="24"/>
          <w:szCs w:val="24"/>
        </w:rPr>
        <w:t>C</w:t>
      </w:r>
      <w:r w:rsidRPr="007C6DBF">
        <w:rPr>
          <w:rFonts w:ascii="Times New Roman" w:hAnsi="Times New Roman" w:cs="Times New Roman"/>
          <w:sz w:val="24"/>
          <w:szCs w:val="24"/>
        </w:rPr>
        <w:t xml:space="preserve">rkve za opstojnost hrvatskog naroda i kulture kroz čitavu povijest, njezin današnji doprinos na promicanju općeg dobra, </w:t>
      </w:r>
      <w:r w:rsidR="00B73E57" w:rsidRPr="007C6DBF">
        <w:rPr>
          <w:rFonts w:ascii="Times New Roman" w:hAnsi="Times New Roman" w:cs="Times New Roman"/>
          <w:sz w:val="24"/>
          <w:szCs w:val="24"/>
        </w:rPr>
        <w:t xml:space="preserve">Vlada Republike Hrvatske </w:t>
      </w:r>
      <w:r w:rsidRPr="007C6DBF">
        <w:rPr>
          <w:rFonts w:ascii="Times New Roman" w:hAnsi="Times New Roman" w:cs="Times New Roman"/>
          <w:sz w:val="24"/>
          <w:szCs w:val="24"/>
        </w:rPr>
        <w:t>ne može poduprijeti Prijedlog zaključka o pokretanju postupka pregovora o izmjenama Ugovor</w:t>
      </w:r>
      <w:r w:rsidR="00B73E57" w:rsidRPr="007C6DBF">
        <w:rPr>
          <w:rFonts w:ascii="Times New Roman" w:hAnsi="Times New Roman" w:cs="Times New Roman"/>
          <w:sz w:val="24"/>
          <w:szCs w:val="24"/>
        </w:rPr>
        <w:t>a</w:t>
      </w:r>
      <w:r w:rsidRPr="007C6DBF">
        <w:rPr>
          <w:rFonts w:ascii="Times New Roman" w:hAnsi="Times New Roman" w:cs="Times New Roman"/>
          <w:sz w:val="24"/>
          <w:szCs w:val="24"/>
        </w:rPr>
        <w:t xml:space="preserve"> između Svete Stolice i Republike Hrvatske</w:t>
      </w:r>
      <w:r w:rsidR="00B73E57" w:rsidRPr="007C6DBF">
        <w:rPr>
          <w:rFonts w:ascii="Times New Roman" w:hAnsi="Times New Roman" w:cs="Times New Roman"/>
          <w:sz w:val="24"/>
          <w:szCs w:val="24"/>
        </w:rPr>
        <w:t xml:space="preserve"> o gospodarskim pitanjima</w:t>
      </w:r>
      <w:r w:rsidRPr="007C6DBF">
        <w:rPr>
          <w:rFonts w:ascii="Times New Roman" w:hAnsi="Times New Roman" w:cs="Times New Roman"/>
          <w:sz w:val="24"/>
          <w:szCs w:val="24"/>
        </w:rPr>
        <w:t>.</w:t>
      </w:r>
    </w:p>
    <w:p w14:paraId="475438A2" w14:textId="77777777" w:rsidR="006E6B16" w:rsidRPr="007C6DBF" w:rsidRDefault="006E6B16" w:rsidP="006E6B16">
      <w:pPr>
        <w:spacing w:after="0" w:line="240" w:lineRule="auto"/>
        <w:jc w:val="both"/>
        <w:rPr>
          <w:rFonts w:ascii="Times New Roman" w:hAnsi="Times New Roman" w:cs="Times New Roman"/>
          <w:sz w:val="24"/>
          <w:szCs w:val="24"/>
        </w:rPr>
      </w:pPr>
    </w:p>
    <w:p w14:paraId="050D6C08" w14:textId="77777777" w:rsidR="006544AD" w:rsidRPr="007C6DBF" w:rsidRDefault="00B73E57" w:rsidP="009657D3">
      <w:pPr>
        <w:spacing w:after="0" w:line="240" w:lineRule="auto"/>
        <w:ind w:firstLine="708"/>
        <w:jc w:val="both"/>
        <w:rPr>
          <w:rFonts w:ascii="Times New Roman" w:hAnsi="Times New Roman" w:cs="Times New Roman"/>
          <w:sz w:val="24"/>
          <w:szCs w:val="24"/>
        </w:rPr>
      </w:pPr>
      <w:r w:rsidRPr="007C6DBF">
        <w:rPr>
          <w:rFonts w:ascii="Times New Roman" w:hAnsi="Times New Roman" w:cs="Times New Roman"/>
          <w:sz w:val="24"/>
          <w:szCs w:val="24"/>
        </w:rPr>
        <w:t>V</w:t>
      </w:r>
      <w:r w:rsidR="006544AD" w:rsidRPr="007C6DBF">
        <w:rPr>
          <w:rFonts w:ascii="Times New Roman" w:hAnsi="Times New Roman" w:cs="Times New Roman"/>
          <w:sz w:val="24"/>
          <w:szCs w:val="24"/>
        </w:rPr>
        <w:t xml:space="preserve">ezano </w:t>
      </w:r>
      <w:r w:rsidRPr="007C6DBF">
        <w:rPr>
          <w:rFonts w:ascii="Times New Roman" w:hAnsi="Times New Roman" w:cs="Times New Roman"/>
          <w:sz w:val="24"/>
          <w:szCs w:val="24"/>
        </w:rPr>
        <w:t>za</w:t>
      </w:r>
      <w:r w:rsidR="006544AD" w:rsidRPr="007C6DBF">
        <w:rPr>
          <w:rFonts w:ascii="Times New Roman" w:hAnsi="Times New Roman" w:cs="Times New Roman"/>
          <w:sz w:val="24"/>
          <w:szCs w:val="24"/>
        </w:rPr>
        <w:t xml:space="preserve"> Ugovor između Svete Stolice i Republike Hrvatske o dušobrižništvu katoličkih vjernika, pripadnika oružanih snaga i redarstvenih službi Republike Hrvatske, te osnivanje Vojnog ordinarijata u Republici Hrvatskoj koji je uslijedio nakon Domovinskog rata, </w:t>
      </w:r>
      <w:r w:rsidRPr="007C6DBF">
        <w:rPr>
          <w:rFonts w:ascii="Times New Roman" w:hAnsi="Times New Roman" w:cs="Times New Roman"/>
          <w:sz w:val="24"/>
          <w:szCs w:val="24"/>
        </w:rPr>
        <w:t xml:space="preserve">Vlada skreće pozornost na činjenicu </w:t>
      </w:r>
      <w:r w:rsidR="006544AD" w:rsidRPr="007C6DBF">
        <w:rPr>
          <w:rFonts w:ascii="Times New Roman" w:hAnsi="Times New Roman" w:cs="Times New Roman"/>
          <w:sz w:val="24"/>
          <w:szCs w:val="24"/>
        </w:rPr>
        <w:t xml:space="preserve">da nije točan podatak </w:t>
      </w:r>
      <w:proofErr w:type="spellStart"/>
      <w:r w:rsidR="006544AD" w:rsidRPr="007C6DBF">
        <w:rPr>
          <w:rFonts w:ascii="Times New Roman" w:hAnsi="Times New Roman" w:cs="Times New Roman"/>
          <w:sz w:val="24"/>
          <w:szCs w:val="24"/>
        </w:rPr>
        <w:t>predlagateljice</w:t>
      </w:r>
      <w:proofErr w:type="spellEnd"/>
      <w:r w:rsidR="006544AD" w:rsidRPr="007C6DBF">
        <w:rPr>
          <w:rFonts w:ascii="Times New Roman" w:hAnsi="Times New Roman" w:cs="Times New Roman"/>
          <w:sz w:val="24"/>
          <w:szCs w:val="24"/>
        </w:rPr>
        <w:t xml:space="preserve"> o broju pripadnika Oružanih snaga Republike Hrvatske u vrijeme njegova potpisivanja, a s obzirom na to da </w:t>
      </w:r>
      <w:proofErr w:type="spellStart"/>
      <w:r w:rsidR="006544AD" w:rsidRPr="007C6DBF">
        <w:rPr>
          <w:rFonts w:ascii="Times New Roman" w:hAnsi="Times New Roman" w:cs="Times New Roman"/>
          <w:sz w:val="24"/>
          <w:szCs w:val="24"/>
        </w:rPr>
        <w:t>predlagateljica</w:t>
      </w:r>
      <w:proofErr w:type="spellEnd"/>
      <w:r w:rsidR="006544AD" w:rsidRPr="007C6DBF">
        <w:rPr>
          <w:rFonts w:ascii="Times New Roman" w:hAnsi="Times New Roman" w:cs="Times New Roman"/>
          <w:sz w:val="24"/>
          <w:szCs w:val="24"/>
        </w:rPr>
        <w:t xml:space="preserve"> iznosi podatke o broju pripadnika Oružanih snaga Republike Hrvatske iz Domovinskog rata, kada su dio Oružanih snaga Republike Hrvatske činili i mobilizirani pričuvnici. </w:t>
      </w:r>
    </w:p>
    <w:p w14:paraId="6EF625D3" w14:textId="77777777" w:rsidR="006E6B16" w:rsidRPr="007C6DBF" w:rsidRDefault="006E6B16" w:rsidP="006E6B16">
      <w:pPr>
        <w:spacing w:after="0" w:line="240" w:lineRule="auto"/>
        <w:jc w:val="both"/>
        <w:rPr>
          <w:rFonts w:ascii="Times New Roman" w:hAnsi="Times New Roman" w:cs="Times New Roman"/>
          <w:sz w:val="24"/>
          <w:szCs w:val="24"/>
        </w:rPr>
      </w:pPr>
    </w:p>
    <w:p w14:paraId="74161552" w14:textId="77777777" w:rsidR="006544AD" w:rsidRPr="007C6DBF" w:rsidRDefault="006544AD" w:rsidP="009657D3">
      <w:pPr>
        <w:spacing w:after="0" w:line="240" w:lineRule="auto"/>
        <w:ind w:firstLine="708"/>
        <w:jc w:val="both"/>
        <w:rPr>
          <w:rFonts w:ascii="Times New Roman" w:hAnsi="Times New Roman" w:cs="Times New Roman"/>
          <w:sz w:val="24"/>
          <w:szCs w:val="24"/>
        </w:rPr>
      </w:pPr>
      <w:r w:rsidRPr="007C6DBF">
        <w:rPr>
          <w:rFonts w:ascii="Times New Roman" w:hAnsi="Times New Roman" w:cs="Times New Roman"/>
          <w:sz w:val="24"/>
          <w:szCs w:val="24"/>
        </w:rPr>
        <w:t xml:space="preserve">U skladu s navedenim, mišljenje je </w:t>
      </w:r>
      <w:r w:rsidR="00B73E57" w:rsidRPr="007C6DBF">
        <w:rPr>
          <w:rFonts w:ascii="Times New Roman" w:hAnsi="Times New Roman" w:cs="Times New Roman"/>
          <w:sz w:val="24"/>
          <w:szCs w:val="24"/>
        </w:rPr>
        <w:t xml:space="preserve">Vlade Republike Hrvatske </w:t>
      </w:r>
      <w:r w:rsidRPr="007C6DBF">
        <w:rPr>
          <w:rFonts w:ascii="Times New Roman" w:hAnsi="Times New Roman" w:cs="Times New Roman"/>
          <w:sz w:val="24"/>
          <w:szCs w:val="24"/>
        </w:rPr>
        <w:t>da duhovna skrb za pripadnike Oružanih snaga Republike Hrvatske i redarstvenih službi nije uvjeto</w:t>
      </w:r>
      <w:r w:rsidR="00B73E57" w:rsidRPr="007C6DBF">
        <w:rPr>
          <w:rFonts w:ascii="Times New Roman" w:hAnsi="Times New Roman" w:cs="Times New Roman"/>
          <w:sz w:val="24"/>
          <w:szCs w:val="24"/>
        </w:rPr>
        <w:t>van</w:t>
      </w:r>
      <w:r w:rsidR="003B6A4F" w:rsidRPr="007C6DBF">
        <w:rPr>
          <w:rFonts w:ascii="Times New Roman" w:hAnsi="Times New Roman" w:cs="Times New Roman"/>
          <w:sz w:val="24"/>
          <w:szCs w:val="24"/>
        </w:rPr>
        <w:t>a</w:t>
      </w:r>
      <w:r w:rsidRPr="007C6DBF">
        <w:rPr>
          <w:rFonts w:ascii="Times New Roman" w:hAnsi="Times New Roman" w:cs="Times New Roman"/>
          <w:sz w:val="24"/>
          <w:szCs w:val="24"/>
        </w:rPr>
        <w:t xml:space="preserve"> isključivo brojem osoba kojima se ona pruža, </w:t>
      </w:r>
      <w:r w:rsidR="00401887" w:rsidRPr="007C6DBF">
        <w:rPr>
          <w:rFonts w:ascii="Times New Roman" w:hAnsi="Times New Roman" w:cs="Times New Roman"/>
          <w:sz w:val="24"/>
          <w:szCs w:val="24"/>
        </w:rPr>
        <w:t xml:space="preserve">ali i </w:t>
      </w:r>
      <w:r w:rsidRPr="007C6DBF">
        <w:rPr>
          <w:rFonts w:ascii="Times New Roman" w:hAnsi="Times New Roman" w:cs="Times New Roman"/>
          <w:sz w:val="24"/>
          <w:szCs w:val="24"/>
        </w:rPr>
        <w:t xml:space="preserve">da se nisu bitno promijenile okolnosti u kojima je ugovor sklopljen.   </w:t>
      </w:r>
    </w:p>
    <w:p w14:paraId="0E3CECCB" w14:textId="77777777" w:rsidR="006E6B16" w:rsidRPr="007C6DBF" w:rsidRDefault="006E6B16" w:rsidP="006E6B16">
      <w:pPr>
        <w:spacing w:after="0" w:line="240" w:lineRule="auto"/>
        <w:jc w:val="both"/>
        <w:rPr>
          <w:rFonts w:ascii="Times New Roman" w:hAnsi="Times New Roman" w:cs="Times New Roman"/>
          <w:sz w:val="24"/>
          <w:szCs w:val="24"/>
        </w:rPr>
      </w:pPr>
    </w:p>
    <w:p w14:paraId="5254E0EA" w14:textId="77777777" w:rsidR="00CB35CB" w:rsidRPr="007C6DBF" w:rsidRDefault="00401887" w:rsidP="009657D3">
      <w:pPr>
        <w:spacing w:after="0" w:line="240" w:lineRule="auto"/>
        <w:ind w:firstLine="708"/>
        <w:jc w:val="both"/>
        <w:rPr>
          <w:rFonts w:ascii="Times New Roman" w:hAnsi="Times New Roman" w:cs="Times New Roman"/>
          <w:sz w:val="24"/>
          <w:szCs w:val="24"/>
        </w:rPr>
      </w:pPr>
      <w:r w:rsidRPr="007C6DBF">
        <w:rPr>
          <w:rFonts w:ascii="Times New Roman" w:hAnsi="Times New Roman" w:cs="Times New Roman"/>
          <w:sz w:val="24"/>
          <w:szCs w:val="24"/>
        </w:rPr>
        <w:t>Vlada Republike Hrvatske</w:t>
      </w:r>
      <w:r w:rsidR="00CB35CB" w:rsidRPr="007C6DBF">
        <w:rPr>
          <w:rFonts w:ascii="Times New Roman" w:hAnsi="Times New Roman" w:cs="Times New Roman"/>
          <w:sz w:val="24"/>
          <w:szCs w:val="24"/>
        </w:rPr>
        <w:t xml:space="preserve"> prati provedb</w:t>
      </w:r>
      <w:r w:rsidRPr="007C6DBF">
        <w:rPr>
          <w:rFonts w:ascii="Times New Roman" w:hAnsi="Times New Roman" w:cs="Times New Roman"/>
          <w:sz w:val="24"/>
          <w:szCs w:val="24"/>
        </w:rPr>
        <w:t>u</w:t>
      </w:r>
      <w:r w:rsidR="00CB35CB" w:rsidRPr="007C6DBF">
        <w:rPr>
          <w:rFonts w:ascii="Times New Roman" w:hAnsi="Times New Roman" w:cs="Times New Roman"/>
          <w:sz w:val="24"/>
          <w:szCs w:val="24"/>
        </w:rPr>
        <w:t xml:space="preserve"> Ugovora o dušobrižništvu katoličkih vjernika, pripadnika oružanih snaga i redarstv</w:t>
      </w:r>
      <w:r w:rsidRPr="007C6DBF">
        <w:rPr>
          <w:rFonts w:ascii="Times New Roman" w:hAnsi="Times New Roman" w:cs="Times New Roman"/>
          <w:sz w:val="24"/>
          <w:szCs w:val="24"/>
        </w:rPr>
        <w:t xml:space="preserve">enih službi Republike Hrvatske, u okviru kojeg se </w:t>
      </w:r>
      <w:r w:rsidR="00CB35CB" w:rsidRPr="007C6DBF">
        <w:rPr>
          <w:rFonts w:ascii="Times New Roman" w:hAnsi="Times New Roman" w:cs="Times New Roman"/>
          <w:sz w:val="24"/>
          <w:szCs w:val="24"/>
        </w:rPr>
        <w:t>omogućava i uređuje dušobrižništvo za r</w:t>
      </w:r>
      <w:r w:rsidRPr="007C6DBF">
        <w:rPr>
          <w:rFonts w:ascii="Times New Roman" w:hAnsi="Times New Roman" w:cs="Times New Roman"/>
          <w:sz w:val="24"/>
          <w:szCs w:val="24"/>
        </w:rPr>
        <w:t>azdoblje nakon Domovinskog rata, te je</w:t>
      </w:r>
      <w:r w:rsidR="00CB35CB" w:rsidRPr="007C6DBF">
        <w:rPr>
          <w:rFonts w:ascii="Times New Roman" w:hAnsi="Times New Roman" w:cs="Times New Roman"/>
          <w:sz w:val="24"/>
          <w:szCs w:val="24"/>
        </w:rPr>
        <w:t xml:space="preserve"> </w:t>
      </w:r>
      <w:r w:rsidRPr="007C6DBF">
        <w:rPr>
          <w:rFonts w:ascii="Times New Roman" w:hAnsi="Times New Roman" w:cs="Times New Roman"/>
          <w:sz w:val="24"/>
          <w:szCs w:val="24"/>
        </w:rPr>
        <w:t>mišljenja</w:t>
      </w:r>
      <w:r w:rsidR="00CB35CB" w:rsidRPr="007C6DBF">
        <w:rPr>
          <w:rFonts w:ascii="Times New Roman" w:hAnsi="Times New Roman" w:cs="Times New Roman"/>
          <w:sz w:val="24"/>
          <w:szCs w:val="24"/>
        </w:rPr>
        <w:t xml:space="preserve"> da nema potrebe mijenjati odredbe Ugovora o dušobrižništvu katoličkih vjernika, pripadnika oružanih snaga i redarstvenih službi Republike Hrvatske. </w:t>
      </w:r>
    </w:p>
    <w:p w14:paraId="1D45618D" w14:textId="77777777" w:rsidR="006E6B16" w:rsidRPr="007C6DBF" w:rsidRDefault="006E6B16" w:rsidP="006E6B16">
      <w:pPr>
        <w:spacing w:after="0" w:line="240" w:lineRule="auto"/>
        <w:jc w:val="both"/>
        <w:rPr>
          <w:rFonts w:ascii="Times New Roman" w:hAnsi="Times New Roman" w:cs="Times New Roman"/>
          <w:sz w:val="24"/>
          <w:szCs w:val="24"/>
        </w:rPr>
      </w:pPr>
    </w:p>
    <w:p w14:paraId="09BC3152" w14:textId="77777777" w:rsidR="00CB35CB" w:rsidRPr="007C6DBF" w:rsidRDefault="00401887" w:rsidP="009657D3">
      <w:pPr>
        <w:spacing w:after="0" w:line="240" w:lineRule="auto"/>
        <w:ind w:firstLine="708"/>
        <w:jc w:val="both"/>
        <w:rPr>
          <w:rFonts w:ascii="Times New Roman" w:hAnsi="Times New Roman" w:cs="Times New Roman"/>
          <w:sz w:val="24"/>
          <w:szCs w:val="24"/>
        </w:rPr>
      </w:pPr>
      <w:r w:rsidRPr="007C6DBF">
        <w:rPr>
          <w:rFonts w:ascii="Times New Roman" w:hAnsi="Times New Roman" w:cs="Times New Roman"/>
          <w:sz w:val="24"/>
          <w:szCs w:val="24"/>
        </w:rPr>
        <w:t>V</w:t>
      </w:r>
      <w:r w:rsidR="00CB35CB" w:rsidRPr="007C6DBF">
        <w:rPr>
          <w:rFonts w:ascii="Times New Roman" w:hAnsi="Times New Roman" w:cs="Times New Roman"/>
          <w:sz w:val="24"/>
          <w:szCs w:val="24"/>
        </w:rPr>
        <w:t>ezano za dio Prijedloga zaključka pod točkom 3. kojim se predlaže da se Vlada Republike Hrvatske obveže da pokrene postupak pregovora o izmjenama Ugovora između Svete Stolice i Republike Hrvatske o pravnim pitanjima, i posebno u područjima određivanja neradnih dana u Republici Hrvatskoj što se argumentira tvrdnjom da je riječ o potpuno neprikladnoj materiji za regulaciju kroz međunarodni ugovor</w:t>
      </w:r>
      <w:r w:rsidRPr="007C6DBF">
        <w:rPr>
          <w:rFonts w:ascii="Times New Roman" w:hAnsi="Times New Roman" w:cs="Times New Roman"/>
          <w:sz w:val="24"/>
          <w:szCs w:val="24"/>
        </w:rPr>
        <w:t>,</w:t>
      </w:r>
      <w:r w:rsidR="00CB35CB" w:rsidRPr="007C6DBF">
        <w:rPr>
          <w:rFonts w:ascii="Times New Roman" w:hAnsi="Times New Roman" w:cs="Times New Roman"/>
          <w:sz w:val="24"/>
          <w:szCs w:val="24"/>
        </w:rPr>
        <w:t xml:space="preserve"> te da je određivanje neradnih dana apsolutni prerogativ nacionalnog zakonodavstva i </w:t>
      </w:r>
      <w:r w:rsidR="00A7602D" w:rsidRPr="007C6DBF">
        <w:rPr>
          <w:rFonts w:ascii="Times New Roman" w:hAnsi="Times New Roman" w:cs="Times New Roman"/>
          <w:sz w:val="24"/>
          <w:szCs w:val="24"/>
        </w:rPr>
        <w:t xml:space="preserve">kako mu </w:t>
      </w:r>
      <w:r w:rsidR="00CB35CB" w:rsidRPr="007C6DBF">
        <w:rPr>
          <w:rFonts w:ascii="Times New Roman" w:hAnsi="Times New Roman" w:cs="Times New Roman"/>
          <w:sz w:val="24"/>
          <w:szCs w:val="24"/>
        </w:rPr>
        <w:t>nema mjesta u međunarodnim ugovorima bilo koje vrste, ističe</w:t>
      </w:r>
      <w:r w:rsidR="00A7602D" w:rsidRPr="007C6DBF">
        <w:rPr>
          <w:rFonts w:ascii="Times New Roman" w:hAnsi="Times New Roman" w:cs="Times New Roman"/>
          <w:sz w:val="24"/>
          <w:szCs w:val="24"/>
        </w:rPr>
        <w:t>mo</w:t>
      </w:r>
      <w:r w:rsidR="00CB35CB" w:rsidRPr="007C6DBF">
        <w:rPr>
          <w:rFonts w:ascii="Times New Roman" w:hAnsi="Times New Roman" w:cs="Times New Roman"/>
          <w:sz w:val="24"/>
          <w:szCs w:val="24"/>
        </w:rPr>
        <w:t xml:space="preserve"> kako su neradni dani utvrđenim tim međunarodnim ugovorom, koji je r</w:t>
      </w:r>
      <w:r w:rsidR="007D121D" w:rsidRPr="007C6DBF">
        <w:rPr>
          <w:rFonts w:ascii="Times New Roman" w:hAnsi="Times New Roman" w:cs="Times New Roman"/>
          <w:sz w:val="24"/>
          <w:szCs w:val="24"/>
        </w:rPr>
        <w:t>atificiran i koji je na snazi</w:t>
      </w:r>
      <w:r w:rsidR="00CB35CB" w:rsidRPr="007C6DBF">
        <w:rPr>
          <w:rFonts w:ascii="Times New Roman" w:hAnsi="Times New Roman" w:cs="Times New Roman"/>
          <w:sz w:val="24"/>
          <w:szCs w:val="24"/>
        </w:rPr>
        <w:t xml:space="preserve">, </w:t>
      </w:r>
      <w:r w:rsidR="00CB35CB" w:rsidRPr="007C6DBF">
        <w:rPr>
          <w:rFonts w:ascii="Times New Roman" w:hAnsi="Times New Roman" w:cs="Times New Roman"/>
          <w:sz w:val="24"/>
          <w:szCs w:val="24"/>
        </w:rPr>
        <w:lastRenderedPageBreak/>
        <w:t xml:space="preserve">na jednak način propisani i Zakonom o blagdanima, spomendanima i neradnim danima u Republici Hrvatskoj (NN 110/19).  </w:t>
      </w:r>
    </w:p>
    <w:p w14:paraId="13BCDB20" w14:textId="77777777" w:rsidR="006E6B16" w:rsidRPr="007C6DBF" w:rsidRDefault="006E6B16" w:rsidP="006E6B16">
      <w:pPr>
        <w:spacing w:after="0" w:line="240" w:lineRule="auto"/>
        <w:jc w:val="both"/>
        <w:rPr>
          <w:rFonts w:ascii="Times New Roman" w:hAnsi="Times New Roman" w:cs="Times New Roman"/>
          <w:sz w:val="24"/>
          <w:szCs w:val="24"/>
        </w:rPr>
      </w:pPr>
    </w:p>
    <w:p w14:paraId="4F2F2747" w14:textId="77777777" w:rsidR="00CB35CB" w:rsidRPr="007C6DBF" w:rsidRDefault="00CB35CB" w:rsidP="009657D3">
      <w:pPr>
        <w:spacing w:after="0" w:line="240" w:lineRule="auto"/>
        <w:ind w:firstLine="708"/>
        <w:jc w:val="both"/>
        <w:rPr>
          <w:rFonts w:ascii="Times New Roman" w:hAnsi="Times New Roman" w:cs="Times New Roman"/>
          <w:sz w:val="24"/>
          <w:szCs w:val="24"/>
        </w:rPr>
      </w:pPr>
      <w:r w:rsidRPr="007C6DBF">
        <w:rPr>
          <w:rFonts w:ascii="Times New Roman" w:hAnsi="Times New Roman" w:cs="Times New Roman"/>
          <w:sz w:val="24"/>
          <w:szCs w:val="24"/>
        </w:rPr>
        <w:t>Tim je Zakonom u članku 1. stavku 1. među ostalim propisano da su blagdani i neradni dani u Republici Hrvatskoj: 1. siječnja - Nova godina, 6. siječnja – Bogojavljenje ili Sveta tri kralja,  Uskrsni ponedjeljak, 15. kolovoza - Velika Gospa, 1. studenoga – Svi sveti, 25. prosinca – Božić i 26. prosinca – prvi dan po Božiću, Sveti Stjepan, a koji su dani kao neradni dani zajedno s nedjeljom utvrđeni člankom 9. Ugovora između Svete Stolice i Republike Hrvatske o pravnima pitanjima.</w:t>
      </w:r>
    </w:p>
    <w:p w14:paraId="5F02A1A9" w14:textId="77777777" w:rsidR="001D0945" w:rsidRPr="007C6DBF" w:rsidRDefault="001D0945" w:rsidP="006E6B16">
      <w:pPr>
        <w:spacing w:after="0" w:line="240" w:lineRule="auto"/>
        <w:jc w:val="both"/>
        <w:rPr>
          <w:rFonts w:ascii="Times New Roman" w:hAnsi="Times New Roman" w:cs="Times New Roman"/>
          <w:sz w:val="24"/>
          <w:szCs w:val="24"/>
        </w:rPr>
      </w:pPr>
    </w:p>
    <w:p w14:paraId="0300CC8E" w14:textId="77777777" w:rsidR="00CB35CB" w:rsidRPr="007C6DBF" w:rsidRDefault="00CB35CB" w:rsidP="009657D3">
      <w:pPr>
        <w:spacing w:after="0" w:line="240" w:lineRule="auto"/>
        <w:ind w:firstLine="708"/>
        <w:jc w:val="both"/>
        <w:rPr>
          <w:rFonts w:ascii="Times New Roman" w:hAnsi="Times New Roman" w:cs="Times New Roman"/>
          <w:sz w:val="24"/>
          <w:szCs w:val="24"/>
        </w:rPr>
      </w:pPr>
      <w:r w:rsidRPr="007C6DBF">
        <w:rPr>
          <w:rFonts w:ascii="Times New Roman" w:hAnsi="Times New Roman" w:cs="Times New Roman"/>
          <w:sz w:val="24"/>
          <w:szCs w:val="24"/>
        </w:rPr>
        <w:t xml:space="preserve">Ustavom Republike Hrvatske kao najvišim pravnim aktom ne propisuje se da se neradni dani u Republici Hrvatskoj mogu propisivati samo nacionalnim zakonodavstvom. Stoga ne stoji tvrdnja podnositeljice da je „određivanje neradnih dana apsolutni prerogativ nacionalnog zakonodavstva i nema mu mjesta u međunarodnim ugovorima bilo koje vrste“ te ista tvrdnja nema valjano pravno utemeljenje </w:t>
      </w:r>
      <w:r w:rsidR="00A7602D" w:rsidRPr="007C6DBF">
        <w:rPr>
          <w:rFonts w:ascii="Times New Roman" w:hAnsi="Times New Roman" w:cs="Times New Roman"/>
          <w:sz w:val="24"/>
          <w:szCs w:val="24"/>
        </w:rPr>
        <w:t>u</w:t>
      </w:r>
      <w:r w:rsidRPr="007C6DBF">
        <w:rPr>
          <w:rFonts w:ascii="Times New Roman" w:hAnsi="Times New Roman" w:cs="Times New Roman"/>
          <w:sz w:val="24"/>
          <w:szCs w:val="24"/>
        </w:rPr>
        <w:t xml:space="preserve"> normama pozitivnog pravno</w:t>
      </w:r>
      <w:r w:rsidR="00A43CEE" w:rsidRPr="007C6DBF">
        <w:rPr>
          <w:rFonts w:ascii="Times New Roman" w:hAnsi="Times New Roman" w:cs="Times New Roman"/>
          <w:sz w:val="24"/>
          <w:szCs w:val="24"/>
        </w:rPr>
        <w:t>g p</w:t>
      </w:r>
      <w:r w:rsidR="00A7602D" w:rsidRPr="007C6DBF">
        <w:rPr>
          <w:rFonts w:ascii="Times New Roman" w:hAnsi="Times New Roman" w:cs="Times New Roman"/>
          <w:sz w:val="24"/>
          <w:szCs w:val="24"/>
        </w:rPr>
        <w:t>oretka u Republici Hrvatskoj</w:t>
      </w:r>
      <w:r w:rsidR="00F15E48" w:rsidRPr="007C6DBF">
        <w:rPr>
          <w:rFonts w:ascii="Times New Roman" w:hAnsi="Times New Roman" w:cs="Times New Roman"/>
          <w:sz w:val="24"/>
          <w:szCs w:val="24"/>
        </w:rPr>
        <w:t xml:space="preserve"> pa</w:t>
      </w:r>
      <w:r w:rsidR="00A43CEE" w:rsidRPr="007C6DBF">
        <w:rPr>
          <w:rFonts w:ascii="Times New Roman" w:hAnsi="Times New Roman" w:cs="Times New Roman"/>
          <w:sz w:val="24"/>
          <w:szCs w:val="24"/>
        </w:rPr>
        <w:t xml:space="preserve"> stoga Vlada Republike Hrvatske ne može prihvatiti Prijedlog zaključka o izmjeni Ugovora između Svete Stolice i Republike Hrvatske o pravnim pitanjima.</w:t>
      </w:r>
    </w:p>
    <w:p w14:paraId="50B4163D" w14:textId="77777777" w:rsidR="006E6B16" w:rsidRPr="007C6DBF" w:rsidRDefault="006E6B16" w:rsidP="006E6B16">
      <w:pPr>
        <w:spacing w:after="0" w:line="240" w:lineRule="auto"/>
        <w:jc w:val="both"/>
        <w:rPr>
          <w:rFonts w:ascii="Times New Roman" w:hAnsi="Times New Roman" w:cs="Times New Roman"/>
          <w:sz w:val="24"/>
          <w:szCs w:val="24"/>
        </w:rPr>
      </w:pPr>
    </w:p>
    <w:p w14:paraId="27C5F3E9" w14:textId="77777777" w:rsidR="00CB35CB" w:rsidRPr="007C6DBF" w:rsidRDefault="00CB35CB" w:rsidP="009657D3">
      <w:pPr>
        <w:spacing w:after="0" w:line="240" w:lineRule="auto"/>
        <w:ind w:firstLine="708"/>
        <w:jc w:val="both"/>
        <w:rPr>
          <w:rFonts w:ascii="Times New Roman" w:hAnsi="Times New Roman" w:cs="Times New Roman"/>
          <w:sz w:val="24"/>
          <w:szCs w:val="24"/>
        </w:rPr>
      </w:pPr>
      <w:r w:rsidRPr="007C6DBF">
        <w:rPr>
          <w:rFonts w:ascii="Times New Roman" w:hAnsi="Times New Roman" w:cs="Times New Roman"/>
          <w:sz w:val="24"/>
          <w:szCs w:val="24"/>
        </w:rPr>
        <w:t xml:space="preserve">Čak štoviše, ako se promatra komparativna praksa koja se odnosi na uređivanje neradnih dana putem međunarodnih ugovora, a koje su ugovore pojedine države sklopile sa Svetom Stolicom, kao što su primjerice Poljska, Austrija i Španjolska, </w:t>
      </w:r>
      <w:r w:rsidR="004705AB" w:rsidRPr="007C6DBF">
        <w:rPr>
          <w:rFonts w:ascii="Times New Roman" w:hAnsi="Times New Roman" w:cs="Times New Roman"/>
          <w:sz w:val="24"/>
          <w:szCs w:val="24"/>
        </w:rPr>
        <w:t xml:space="preserve">koje su </w:t>
      </w:r>
      <w:r w:rsidRPr="007C6DBF">
        <w:rPr>
          <w:rFonts w:ascii="Times New Roman" w:hAnsi="Times New Roman" w:cs="Times New Roman"/>
          <w:sz w:val="24"/>
          <w:szCs w:val="24"/>
        </w:rPr>
        <w:t>sve države članice Europske unije i pripadnice istog europskog pravnog prostora, jasno je da ne postoji zapreka da se ista pitanja uređuju i putem međunarodnih ugovora.</w:t>
      </w:r>
    </w:p>
    <w:p w14:paraId="702B02A4" w14:textId="77777777" w:rsidR="006E6B16" w:rsidRPr="007C6DBF" w:rsidRDefault="006E6B16" w:rsidP="006E6B16">
      <w:pPr>
        <w:spacing w:after="0" w:line="240" w:lineRule="auto"/>
        <w:jc w:val="both"/>
        <w:rPr>
          <w:rFonts w:ascii="Times New Roman" w:hAnsi="Times New Roman" w:cs="Times New Roman"/>
          <w:sz w:val="24"/>
          <w:szCs w:val="24"/>
        </w:rPr>
      </w:pPr>
    </w:p>
    <w:p w14:paraId="3D1134FB" w14:textId="77777777" w:rsidR="006E6B16" w:rsidRPr="007C6DBF" w:rsidRDefault="00CB35CB" w:rsidP="009657D3">
      <w:pPr>
        <w:spacing w:after="0" w:line="240" w:lineRule="auto"/>
        <w:ind w:firstLine="708"/>
        <w:jc w:val="both"/>
        <w:rPr>
          <w:rFonts w:ascii="Times New Roman" w:hAnsi="Times New Roman" w:cs="Times New Roman"/>
          <w:sz w:val="24"/>
          <w:szCs w:val="24"/>
        </w:rPr>
      </w:pPr>
      <w:r w:rsidRPr="007C6DBF">
        <w:rPr>
          <w:rFonts w:ascii="Times New Roman" w:hAnsi="Times New Roman" w:cs="Times New Roman"/>
          <w:sz w:val="24"/>
          <w:szCs w:val="24"/>
        </w:rPr>
        <w:t xml:space="preserve">U dijelu iste točke Prijedloga zaključka koji se odnosi na dio članka 8. Ugovora između Svete stolice i Republike Hrvatske o pravnim pitanjima, a koji glasi: „Prethodnog obavještavanja crkvenih vlasti u slučaju sudskih istraga o kleriku zbog možebitnih kaznenih djela“, a polazeći od činjenice da su sukladno članku 41. Ustava Republike Hrvatske, sve vjerske zajednice jednake pred zakonom, </w:t>
      </w:r>
      <w:r w:rsidR="00401887" w:rsidRPr="007C6DBF">
        <w:rPr>
          <w:rFonts w:ascii="Times New Roman" w:hAnsi="Times New Roman" w:cs="Times New Roman"/>
          <w:sz w:val="24"/>
          <w:szCs w:val="24"/>
        </w:rPr>
        <w:t xml:space="preserve">Vlada Republike Hrvatske </w:t>
      </w:r>
      <w:r w:rsidRPr="007C6DBF">
        <w:rPr>
          <w:rFonts w:ascii="Times New Roman" w:hAnsi="Times New Roman" w:cs="Times New Roman"/>
          <w:sz w:val="24"/>
          <w:szCs w:val="24"/>
        </w:rPr>
        <w:t xml:space="preserve">skreće pažnju na činjenicu kako ne samo </w:t>
      </w:r>
      <w:r w:rsidR="00F15E48" w:rsidRPr="007C6DBF">
        <w:rPr>
          <w:rFonts w:ascii="Times New Roman" w:hAnsi="Times New Roman" w:cs="Times New Roman"/>
          <w:sz w:val="24"/>
          <w:szCs w:val="24"/>
        </w:rPr>
        <w:t>U</w:t>
      </w:r>
      <w:r w:rsidRPr="007C6DBF">
        <w:rPr>
          <w:rFonts w:ascii="Times New Roman" w:hAnsi="Times New Roman" w:cs="Times New Roman"/>
          <w:sz w:val="24"/>
          <w:szCs w:val="24"/>
        </w:rPr>
        <w:t>govor</w:t>
      </w:r>
      <w:r w:rsidR="00F15E48" w:rsidRPr="007C6DBF">
        <w:rPr>
          <w:rFonts w:ascii="Times New Roman" w:hAnsi="Times New Roman" w:cs="Times New Roman"/>
          <w:sz w:val="24"/>
          <w:szCs w:val="24"/>
        </w:rPr>
        <w:t xml:space="preserve"> između Republike Hrvatske i Svete Stolice o pravnim pitanjima</w:t>
      </w:r>
      <w:r w:rsidRPr="007C6DBF">
        <w:rPr>
          <w:rFonts w:ascii="Times New Roman" w:hAnsi="Times New Roman" w:cs="Times New Roman"/>
          <w:sz w:val="24"/>
          <w:szCs w:val="24"/>
        </w:rPr>
        <w:t xml:space="preserve">, već i čitav niz ugovora zaključenih između Republike Hrvatske i pojedinih vjerskih zajednica sadrže istovjetne odredbe o potrebi obavještavanja nadležnih biskupa o pokrenutim kaznenim postupcima protiv svećenika ili vjerskih službenika pojedine crkvene zajednice.  </w:t>
      </w:r>
      <w:r w:rsidR="00401887" w:rsidRPr="007C6DBF">
        <w:rPr>
          <w:rFonts w:ascii="Times New Roman" w:hAnsi="Times New Roman" w:cs="Times New Roman"/>
          <w:sz w:val="24"/>
          <w:szCs w:val="24"/>
        </w:rPr>
        <w:t>Primjera radi,</w:t>
      </w:r>
      <w:r w:rsidRPr="007C6DBF">
        <w:rPr>
          <w:rFonts w:ascii="Times New Roman" w:hAnsi="Times New Roman" w:cs="Times New Roman"/>
          <w:sz w:val="24"/>
          <w:szCs w:val="24"/>
        </w:rPr>
        <w:t xml:space="preserve"> </w:t>
      </w:r>
      <w:r w:rsidR="00122541" w:rsidRPr="007C6DBF">
        <w:rPr>
          <w:rFonts w:ascii="Times New Roman" w:hAnsi="Times New Roman" w:cs="Times New Roman"/>
          <w:sz w:val="24"/>
          <w:szCs w:val="24"/>
        </w:rPr>
        <w:t xml:space="preserve">Ugovor između Vlade RH i Evangelističke crkve u Republici Hrvatskoj i Reformirane kršćanske crkve u Hrvatskoj o pitanjima od zajedničkog interesa (NN </w:t>
      </w:r>
      <w:r w:rsidR="00122541" w:rsidRPr="007C6DBF">
        <w:rPr>
          <w:rFonts w:ascii="Times New Roman" w:hAnsi="Times New Roman" w:cs="Times New Roman"/>
          <w:sz w:val="24"/>
          <w:szCs w:val="24"/>
        </w:rPr>
        <w:lastRenderedPageBreak/>
        <w:t>196/2003)</w:t>
      </w:r>
      <w:r w:rsidR="00CC595D" w:rsidRPr="007C6DBF">
        <w:rPr>
          <w:rFonts w:ascii="Times New Roman" w:hAnsi="Times New Roman" w:cs="Times New Roman"/>
          <w:sz w:val="24"/>
          <w:szCs w:val="24"/>
        </w:rPr>
        <w:t>, u svojem članku 5</w:t>
      </w:r>
      <w:r w:rsidR="00014288" w:rsidRPr="007C6DBF">
        <w:rPr>
          <w:rFonts w:ascii="Times New Roman" w:hAnsi="Times New Roman" w:cs="Times New Roman"/>
          <w:sz w:val="24"/>
          <w:szCs w:val="24"/>
        </w:rPr>
        <w:t>.</w:t>
      </w:r>
      <w:r w:rsidRPr="007C6DBF">
        <w:rPr>
          <w:rFonts w:ascii="Times New Roman" w:hAnsi="Times New Roman" w:cs="Times New Roman"/>
          <w:sz w:val="24"/>
          <w:szCs w:val="24"/>
        </w:rPr>
        <w:t xml:space="preserve"> sadrži sličnu odredbu o potrebi obavještavanja, kao i Ugovor između Svete stolice i Republike Hrvatske o pravnim pitanjima</w:t>
      </w:r>
      <w:r w:rsidR="00014288" w:rsidRPr="007C6DBF">
        <w:rPr>
          <w:rFonts w:ascii="Times New Roman" w:hAnsi="Times New Roman" w:cs="Times New Roman"/>
          <w:sz w:val="24"/>
          <w:szCs w:val="24"/>
        </w:rPr>
        <w:t>.</w:t>
      </w:r>
      <w:r w:rsidRPr="007C6DBF">
        <w:rPr>
          <w:rFonts w:ascii="Times New Roman" w:hAnsi="Times New Roman" w:cs="Times New Roman"/>
          <w:sz w:val="24"/>
          <w:szCs w:val="24"/>
        </w:rPr>
        <w:t xml:space="preserve"> </w:t>
      </w:r>
    </w:p>
    <w:p w14:paraId="582A4E22" w14:textId="77777777" w:rsidR="00CF23FF" w:rsidRPr="007C6DBF" w:rsidRDefault="00CF23FF" w:rsidP="006E6B16">
      <w:pPr>
        <w:spacing w:after="0" w:line="240" w:lineRule="auto"/>
        <w:jc w:val="both"/>
        <w:rPr>
          <w:rFonts w:ascii="Times New Roman" w:hAnsi="Times New Roman" w:cs="Times New Roman"/>
          <w:sz w:val="24"/>
          <w:szCs w:val="24"/>
        </w:rPr>
      </w:pPr>
    </w:p>
    <w:p w14:paraId="6A045D18" w14:textId="77777777" w:rsidR="00CB35CB" w:rsidRPr="007C6DBF" w:rsidRDefault="00CB35CB" w:rsidP="009657D3">
      <w:pPr>
        <w:spacing w:after="0" w:line="240" w:lineRule="auto"/>
        <w:ind w:firstLine="708"/>
        <w:jc w:val="both"/>
        <w:rPr>
          <w:rFonts w:ascii="Times New Roman" w:hAnsi="Times New Roman" w:cs="Times New Roman"/>
          <w:sz w:val="24"/>
          <w:szCs w:val="24"/>
        </w:rPr>
      </w:pPr>
      <w:r w:rsidRPr="007C6DBF">
        <w:rPr>
          <w:rFonts w:ascii="Times New Roman" w:hAnsi="Times New Roman" w:cs="Times New Roman"/>
          <w:sz w:val="24"/>
          <w:szCs w:val="24"/>
        </w:rPr>
        <w:t>Odredba o potrebi obavještavanja čelnika tijela o pokretanju kaznenog postupka, propisana je i Zakonom o kaznenom postupku u odnosu na državne službenike i namještenike, a koji u članku 191. stavku 4. propisuje da će državni odvjetnik ili sud u roku od osam dana obavijestiti čelnika tijela o započinjanju kaznenog postupka protiv državnog službenika ili namještenika.</w:t>
      </w:r>
    </w:p>
    <w:p w14:paraId="44744D64" w14:textId="77777777" w:rsidR="006E6B16" w:rsidRPr="007C6DBF" w:rsidRDefault="006E6B16" w:rsidP="006E6B16">
      <w:pPr>
        <w:spacing w:after="0" w:line="240" w:lineRule="auto"/>
        <w:jc w:val="both"/>
        <w:rPr>
          <w:rFonts w:ascii="Times New Roman" w:hAnsi="Times New Roman" w:cs="Times New Roman"/>
          <w:sz w:val="24"/>
          <w:szCs w:val="24"/>
        </w:rPr>
      </w:pPr>
    </w:p>
    <w:p w14:paraId="3CC9CFD8" w14:textId="77777777" w:rsidR="00FE3500" w:rsidRPr="007C6DBF" w:rsidRDefault="00A43CEE" w:rsidP="009657D3">
      <w:pPr>
        <w:spacing w:after="0" w:line="240" w:lineRule="auto"/>
        <w:ind w:firstLine="708"/>
        <w:jc w:val="both"/>
        <w:rPr>
          <w:rFonts w:ascii="Times New Roman" w:hAnsi="Times New Roman" w:cs="Times New Roman"/>
          <w:sz w:val="24"/>
          <w:szCs w:val="24"/>
        </w:rPr>
      </w:pPr>
      <w:r w:rsidRPr="007C6DBF">
        <w:rPr>
          <w:rFonts w:ascii="Times New Roman" w:hAnsi="Times New Roman" w:cs="Times New Roman"/>
          <w:sz w:val="24"/>
          <w:szCs w:val="24"/>
        </w:rPr>
        <w:t>Kad je riječ o Ugovoru o suradnji na području odgoja i kulture, Vlada Republike Hrvatske</w:t>
      </w:r>
      <w:r w:rsidR="009D33DE" w:rsidRPr="007C6DBF">
        <w:rPr>
          <w:rFonts w:ascii="Times New Roman" w:hAnsi="Times New Roman" w:cs="Times New Roman"/>
          <w:sz w:val="24"/>
          <w:szCs w:val="24"/>
        </w:rPr>
        <w:t xml:space="preserve"> </w:t>
      </w:r>
      <w:r w:rsidRPr="007C6DBF">
        <w:rPr>
          <w:rFonts w:ascii="Times New Roman" w:hAnsi="Times New Roman" w:cs="Times New Roman"/>
          <w:sz w:val="24"/>
          <w:szCs w:val="24"/>
        </w:rPr>
        <w:t xml:space="preserve">nije suglasna s pokretanjem postupka pregovora o izmjenama predmetnog Ugovora. </w:t>
      </w:r>
    </w:p>
    <w:p w14:paraId="25375522" w14:textId="77777777" w:rsidR="006E6B16" w:rsidRPr="007C6DBF" w:rsidRDefault="006E6B16" w:rsidP="006E6B16">
      <w:pPr>
        <w:spacing w:after="0" w:line="240" w:lineRule="auto"/>
        <w:jc w:val="both"/>
        <w:rPr>
          <w:rFonts w:ascii="Times New Roman" w:hAnsi="Times New Roman" w:cs="Times New Roman"/>
          <w:sz w:val="24"/>
          <w:szCs w:val="24"/>
        </w:rPr>
      </w:pPr>
    </w:p>
    <w:p w14:paraId="56C9ADA7" w14:textId="77777777" w:rsidR="00782BC4" w:rsidRPr="007C6DBF" w:rsidRDefault="00782BC4" w:rsidP="009657D3">
      <w:pPr>
        <w:spacing w:after="0" w:line="240" w:lineRule="auto"/>
        <w:ind w:firstLine="708"/>
        <w:jc w:val="both"/>
        <w:rPr>
          <w:rFonts w:ascii="Times New Roman" w:hAnsi="Times New Roman" w:cs="Times New Roman"/>
          <w:sz w:val="24"/>
          <w:szCs w:val="24"/>
        </w:rPr>
      </w:pPr>
      <w:r w:rsidRPr="007C6DBF">
        <w:rPr>
          <w:rFonts w:ascii="Times New Roman" w:hAnsi="Times New Roman" w:cs="Times New Roman"/>
          <w:sz w:val="24"/>
          <w:szCs w:val="24"/>
        </w:rPr>
        <w:t xml:space="preserve">Vezano za navod </w:t>
      </w:r>
      <w:proofErr w:type="spellStart"/>
      <w:r w:rsidRPr="007C6DBF">
        <w:rPr>
          <w:rFonts w:ascii="Times New Roman" w:hAnsi="Times New Roman" w:cs="Times New Roman"/>
          <w:sz w:val="24"/>
          <w:szCs w:val="24"/>
        </w:rPr>
        <w:t>predlagateljice</w:t>
      </w:r>
      <w:proofErr w:type="spellEnd"/>
      <w:r w:rsidRPr="007C6DBF">
        <w:rPr>
          <w:rFonts w:ascii="Times New Roman" w:hAnsi="Times New Roman" w:cs="Times New Roman"/>
          <w:sz w:val="24"/>
          <w:szCs w:val="24"/>
        </w:rPr>
        <w:t xml:space="preserve"> o tome da se </w:t>
      </w:r>
      <w:r w:rsidR="00F15E48" w:rsidRPr="007C6DBF">
        <w:rPr>
          <w:rFonts w:ascii="Times New Roman" w:hAnsi="Times New Roman" w:cs="Times New Roman"/>
          <w:sz w:val="24"/>
          <w:szCs w:val="24"/>
        </w:rPr>
        <w:t xml:space="preserve">ovim </w:t>
      </w:r>
      <w:r w:rsidRPr="007C6DBF">
        <w:rPr>
          <w:rFonts w:ascii="Times New Roman" w:hAnsi="Times New Roman" w:cs="Times New Roman"/>
          <w:sz w:val="24"/>
          <w:szCs w:val="24"/>
        </w:rPr>
        <w:t>Ugovorom jamči nastava katoličkog vjeronauka u svim predškolskim i školskim ustanovama, napominjemo kako je na sličan način ugovoreno izvođenje nastave konfesionalnog vjeronauka za djecu pripadnike drugih konfesija čiji su roditelji zainteresirani da njihova djeca pohađaju tu nastavu. Ugovore o pitanjima od zajedničkog interesa, a koji se odnose i na nastavu konfesionalnog vjeronauka u predškolskim i školskim ustanovama Vlada Republike Hrvatske sklopila je primjerice sa Srpskom pravoslavnom crkvom u Republici Hrvatskoj („Narodne novine“, broj: 196/03), Islamskom zajednicom u Republici Hrvatskoj („Narodne novine“, broj: 196/03 i 86/14), Evangeličkom crkvom u Republici Hrvatskoj i Reformiranom kršćanskom crkvom u Republici Hrvatskoj („Narodne novine“, broj: 196/03), Evanđeoskom (</w:t>
      </w:r>
      <w:proofErr w:type="spellStart"/>
      <w:r w:rsidRPr="007C6DBF">
        <w:rPr>
          <w:rFonts w:ascii="Times New Roman" w:hAnsi="Times New Roman" w:cs="Times New Roman"/>
          <w:sz w:val="24"/>
          <w:szCs w:val="24"/>
        </w:rPr>
        <w:t>Pantekosnom</w:t>
      </w:r>
      <w:proofErr w:type="spellEnd"/>
      <w:r w:rsidRPr="007C6DBF">
        <w:rPr>
          <w:rFonts w:ascii="Times New Roman" w:hAnsi="Times New Roman" w:cs="Times New Roman"/>
          <w:sz w:val="24"/>
          <w:szCs w:val="24"/>
        </w:rPr>
        <w:t>) crkvom u Republici Hrvatskoj, Kršćanskom adventističkom crkvom u Republici Hrvatskoj i Savezom baptističkih crkava u Republici Hrvatskoj („Narodne novine“, broj: 196/03), Koordinacijom židovskih općina u Republici Hrvatskoj („Narodne novine“, broj: 4/12).</w:t>
      </w:r>
    </w:p>
    <w:p w14:paraId="1217B145" w14:textId="77777777" w:rsidR="00055F51" w:rsidRPr="007C6DBF" w:rsidRDefault="00055F51" w:rsidP="006E6B16">
      <w:pPr>
        <w:spacing w:after="0" w:line="240" w:lineRule="auto"/>
        <w:jc w:val="both"/>
        <w:rPr>
          <w:rFonts w:ascii="Times New Roman" w:hAnsi="Times New Roman" w:cs="Times New Roman"/>
          <w:sz w:val="24"/>
          <w:szCs w:val="24"/>
        </w:rPr>
      </w:pPr>
    </w:p>
    <w:p w14:paraId="31F85020" w14:textId="77777777" w:rsidR="00782BC4" w:rsidRPr="007C6DBF" w:rsidRDefault="00782BC4" w:rsidP="009657D3">
      <w:pPr>
        <w:spacing w:after="0" w:line="240" w:lineRule="auto"/>
        <w:ind w:firstLine="708"/>
        <w:jc w:val="both"/>
        <w:rPr>
          <w:rFonts w:ascii="Times New Roman" w:hAnsi="Times New Roman" w:cs="Times New Roman"/>
          <w:sz w:val="24"/>
          <w:szCs w:val="24"/>
        </w:rPr>
      </w:pPr>
      <w:r w:rsidRPr="007C6DBF">
        <w:rPr>
          <w:rFonts w:ascii="Times New Roman" w:hAnsi="Times New Roman" w:cs="Times New Roman"/>
          <w:sz w:val="24"/>
          <w:szCs w:val="24"/>
        </w:rPr>
        <w:t>Što se tiče izbora osoba koje će izvoditi nastavu konfesionalnog vjeronauka, isto je pitanje na jednak način uređeno kako Ugovorom između Svete Stolice i Republike Hrvatske o suradnji na području odgoja i kulture za katoličke vjernike, tako i Ugovorima o pitanjima od zajedničkog interesa sklapanima sa vjerskim zajednicama vezano za vjernike pripadnike drugih konfesija. Tako primjerice, nastavu katoličkog vjeronauka izvode osobe kojima je dijecez</w:t>
      </w:r>
      <w:r w:rsidR="00E04CA0" w:rsidRPr="007C6DBF">
        <w:rPr>
          <w:rFonts w:ascii="Times New Roman" w:hAnsi="Times New Roman" w:cs="Times New Roman"/>
          <w:sz w:val="24"/>
          <w:szCs w:val="24"/>
        </w:rPr>
        <w:t>a</w:t>
      </w:r>
      <w:r w:rsidRPr="007C6DBF">
        <w:rPr>
          <w:rFonts w:ascii="Times New Roman" w:hAnsi="Times New Roman" w:cs="Times New Roman"/>
          <w:sz w:val="24"/>
          <w:szCs w:val="24"/>
        </w:rPr>
        <w:t>nski biskup izdao ispravu o kanonskom mandatu, pravoslavnog vjeronauka osobe kojima je episkop izdao ispravu o kanonskom mandatu, a islamskog vjeronauka osobe kojima je Mešihat izdao ispravu o mandatu. Izvor financiranja primitaka vjeroučitelja ne razlikuje se ovisno o konfesionalnoj pripadnosti.</w:t>
      </w:r>
    </w:p>
    <w:p w14:paraId="1E26ADF9" w14:textId="77777777" w:rsidR="006E6B16" w:rsidRPr="007C6DBF" w:rsidRDefault="006E6B16" w:rsidP="006E6B16">
      <w:pPr>
        <w:spacing w:after="0" w:line="240" w:lineRule="auto"/>
        <w:jc w:val="both"/>
        <w:rPr>
          <w:rFonts w:ascii="Times New Roman" w:hAnsi="Times New Roman" w:cs="Times New Roman"/>
          <w:sz w:val="24"/>
          <w:szCs w:val="24"/>
        </w:rPr>
      </w:pPr>
    </w:p>
    <w:p w14:paraId="4CECF4D6" w14:textId="77777777" w:rsidR="00782BC4" w:rsidRPr="007C6DBF" w:rsidRDefault="00782BC4" w:rsidP="009657D3">
      <w:pPr>
        <w:spacing w:after="0" w:line="240" w:lineRule="auto"/>
        <w:ind w:firstLine="708"/>
        <w:jc w:val="both"/>
        <w:rPr>
          <w:rFonts w:ascii="Times New Roman" w:hAnsi="Times New Roman" w:cs="Times New Roman"/>
          <w:sz w:val="24"/>
          <w:szCs w:val="24"/>
        </w:rPr>
      </w:pPr>
      <w:r w:rsidRPr="007C6DBF">
        <w:rPr>
          <w:rFonts w:ascii="Times New Roman" w:hAnsi="Times New Roman" w:cs="Times New Roman"/>
          <w:sz w:val="24"/>
          <w:szCs w:val="24"/>
        </w:rPr>
        <w:lastRenderedPageBreak/>
        <w:t>Sadržaj nastave vjeronauka ugovoren je primjerice, sukladno Ugovoru između Svete Stolice i Republike Hrvatske o suradnji na području odgoja i kulture na način da programe i sadržaje nastave katoličkog vjeronauka u školama bilo koje vrste i stupnja</w:t>
      </w:r>
      <w:r w:rsidR="00067196" w:rsidRPr="007C6DBF">
        <w:rPr>
          <w:rFonts w:ascii="Times New Roman" w:hAnsi="Times New Roman" w:cs="Times New Roman"/>
          <w:sz w:val="24"/>
          <w:szCs w:val="24"/>
        </w:rPr>
        <w:t>,</w:t>
      </w:r>
      <w:r w:rsidRPr="007C6DBF">
        <w:rPr>
          <w:rFonts w:ascii="Times New Roman" w:hAnsi="Times New Roman" w:cs="Times New Roman"/>
          <w:sz w:val="24"/>
          <w:szCs w:val="24"/>
        </w:rPr>
        <w:t xml:space="preserve"> te udžbenike i didaktičku građu sastavlja Hrvatska biskupska konferencija, a sukladno Ugovoru između Republike Hrvatske i Srpske pravoslavne crkve u Republici Hrvatskoj o pitanjima od zajedničkog interesa na način da nastavne planove i programe pravoslavnog vjeronauka za javne osnovne i srednje škole te program pravoslavnog vjerskog odgoja za javne predškolske ustanove izrađuje i odobrava Sveti arhijerejski sinod.</w:t>
      </w:r>
    </w:p>
    <w:p w14:paraId="3979853E" w14:textId="77777777" w:rsidR="006E6B16" w:rsidRPr="007C6DBF" w:rsidRDefault="006E6B16" w:rsidP="006E6B16">
      <w:pPr>
        <w:spacing w:after="0" w:line="240" w:lineRule="auto"/>
        <w:jc w:val="both"/>
        <w:rPr>
          <w:rFonts w:ascii="Times New Roman" w:hAnsi="Times New Roman" w:cs="Times New Roman"/>
          <w:sz w:val="24"/>
          <w:szCs w:val="24"/>
        </w:rPr>
      </w:pPr>
    </w:p>
    <w:p w14:paraId="05F96AA7" w14:textId="77777777" w:rsidR="00782BC4" w:rsidRPr="007C6DBF" w:rsidRDefault="007D121D" w:rsidP="009657D3">
      <w:pPr>
        <w:spacing w:after="0" w:line="240" w:lineRule="auto"/>
        <w:ind w:firstLine="708"/>
        <w:jc w:val="both"/>
        <w:rPr>
          <w:rFonts w:ascii="Times New Roman" w:hAnsi="Times New Roman" w:cs="Times New Roman"/>
          <w:sz w:val="24"/>
          <w:szCs w:val="24"/>
        </w:rPr>
      </w:pPr>
      <w:r w:rsidRPr="007C6DBF">
        <w:rPr>
          <w:rFonts w:ascii="Times New Roman" w:hAnsi="Times New Roman" w:cs="Times New Roman"/>
          <w:sz w:val="24"/>
          <w:szCs w:val="24"/>
        </w:rPr>
        <w:t>Vlada Republike Hrvatske je</w:t>
      </w:r>
      <w:r w:rsidR="00782BC4" w:rsidRPr="007C6DBF">
        <w:rPr>
          <w:rFonts w:ascii="Times New Roman" w:hAnsi="Times New Roman" w:cs="Times New Roman"/>
          <w:sz w:val="24"/>
          <w:szCs w:val="24"/>
        </w:rPr>
        <w:t xml:space="preserve"> stajališta kako nije osnovan navod podnositeljice o tome da se Ugovorom između Svete Stolice i Republike Hrvatske o suradnji na području odgoja i kulture Katolička </w:t>
      </w:r>
      <w:r w:rsidR="00AD7D1D" w:rsidRPr="007C6DBF">
        <w:rPr>
          <w:rFonts w:ascii="Times New Roman" w:hAnsi="Times New Roman" w:cs="Times New Roman"/>
          <w:sz w:val="24"/>
          <w:szCs w:val="24"/>
        </w:rPr>
        <w:t>C</w:t>
      </w:r>
      <w:r w:rsidR="00782BC4" w:rsidRPr="007C6DBF">
        <w:rPr>
          <w:rFonts w:ascii="Times New Roman" w:hAnsi="Times New Roman" w:cs="Times New Roman"/>
          <w:sz w:val="24"/>
          <w:szCs w:val="24"/>
        </w:rPr>
        <w:t xml:space="preserve">rkva dovodi u povlašten položaj u odnosu na druge vjerske zajednice u Republici Hrvatskoj, koje </w:t>
      </w:r>
      <w:r w:rsidR="00A43CEE" w:rsidRPr="007C6DBF">
        <w:rPr>
          <w:rFonts w:ascii="Times New Roman" w:hAnsi="Times New Roman" w:cs="Times New Roman"/>
          <w:sz w:val="24"/>
          <w:szCs w:val="24"/>
        </w:rPr>
        <w:t xml:space="preserve">navodno </w:t>
      </w:r>
      <w:r w:rsidR="00782BC4" w:rsidRPr="007C6DBF">
        <w:rPr>
          <w:rFonts w:ascii="Times New Roman" w:hAnsi="Times New Roman" w:cs="Times New Roman"/>
          <w:sz w:val="24"/>
          <w:szCs w:val="24"/>
        </w:rPr>
        <w:t>nemaju nikakav utjecaj na izbor kadrova, programa i udžbenika po kojima se radi.</w:t>
      </w:r>
    </w:p>
    <w:p w14:paraId="4C7D34F3" w14:textId="77777777" w:rsidR="006E6B16" w:rsidRPr="007C6DBF" w:rsidRDefault="006E6B16" w:rsidP="006E6B16">
      <w:pPr>
        <w:spacing w:after="0" w:line="240" w:lineRule="auto"/>
        <w:jc w:val="both"/>
        <w:rPr>
          <w:rFonts w:ascii="Times New Roman" w:hAnsi="Times New Roman" w:cs="Times New Roman"/>
          <w:sz w:val="24"/>
          <w:szCs w:val="24"/>
        </w:rPr>
      </w:pPr>
    </w:p>
    <w:p w14:paraId="7A653586" w14:textId="77777777" w:rsidR="00782BC4" w:rsidRPr="007C6DBF" w:rsidRDefault="00782BC4" w:rsidP="009657D3">
      <w:pPr>
        <w:spacing w:after="0" w:line="240" w:lineRule="auto"/>
        <w:ind w:firstLine="708"/>
        <w:jc w:val="both"/>
        <w:rPr>
          <w:rFonts w:ascii="Times New Roman" w:hAnsi="Times New Roman" w:cs="Times New Roman"/>
          <w:sz w:val="24"/>
          <w:szCs w:val="24"/>
        </w:rPr>
      </w:pPr>
      <w:r w:rsidRPr="007C6DBF">
        <w:rPr>
          <w:rFonts w:ascii="Times New Roman" w:hAnsi="Times New Roman" w:cs="Times New Roman"/>
          <w:sz w:val="24"/>
          <w:szCs w:val="24"/>
        </w:rPr>
        <w:t>Vezano za navode podnositeljice o tome da crkva bez ikakvih ograničenja može osnivati sveučilišta i institute koje financira država, napominjemo da je osnivanje visokih učilišta propisano Zakonom o visokom obrazovanju i znanstvenoj djelatnosti („Narodne novine“, broj: 119/22 -  u daljnjem tekstu: Zakon).</w:t>
      </w:r>
    </w:p>
    <w:p w14:paraId="17C3616C" w14:textId="77777777" w:rsidR="006E6B16" w:rsidRPr="007C6DBF" w:rsidRDefault="006E6B16" w:rsidP="006E6B16">
      <w:pPr>
        <w:spacing w:after="0" w:line="240" w:lineRule="auto"/>
        <w:jc w:val="both"/>
        <w:rPr>
          <w:rFonts w:ascii="Times New Roman" w:hAnsi="Times New Roman" w:cs="Times New Roman"/>
          <w:sz w:val="24"/>
          <w:szCs w:val="24"/>
        </w:rPr>
      </w:pPr>
    </w:p>
    <w:p w14:paraId="3D7D3CEF" w14:textId="77777777" w:rsidR="00782BC4" w:rsidRPr="007C6DBF" w:rsidRDefault="00782BC4" w:rsidP="009657D3">
      <w:pPr>
        <w:spacing w:after="0" w:line="240" w:lineRule="auto"/>
        <w:ind w:firstLine="708"/>
        <w:jc w:val="both"/>
        <w:rPr>
          <w:rFonts w:ascii="Times New Roman" w:hAnsi="Times New Roman" w:cs="Times New Roman"/>
          <w:sz w:val="24"/>
          <w:szCs w:val="24"/>
        </w:rPr>
      </w:pPr>
      <w:r w:rsidRPr="007C6DBF">
        <w:rPr>
          <w:rFonts w:ascii="Times New Roman" w:hAnsi="Times New Roman" w:cs="Times New Roman"/>
          <w:sz w:val="24"/>
          <w:szCs w:val="24"/>
        </w:rPr>
        <w:t>U skladu s odredbama članka 7. Zakona, visoko učilište osniva se kao javno ili privatno visoko učilište. Javno visoko učilište osniva Republika Hrvatska. Javno sveučilište osniva se zakonom, a javno veleučilište uredbom Vlade Republike Hrvatske. Javni fakultet, odnosno javna umjetnička akademija osniva se odlukom sveučilišta, odnosno tijela državne uprave nadležnog za poslove obrane, unutarnje poslove te vanjske i europske poslove. Osnivačka prava nad javnim visokim učilištem u ime Republike Hrvatske obavlja ministarstvo nadležno za poslove znanosti i obrazovanja, u skladu s ovim Zakonom i aktom o osnivanju. Privatno visoko učilište osniva fizička ili pravna osoba.</w:t>
      </w:r>
    </w:p>
    <w:p w14:paraId="0897685B" w14:textId="77777777" w:rsidR="006E6B16" w:rsidRPr="007C6DBF" w:rsidRDefault="006E6B16" w:rsidP="006E6B16">
      <w:pPr>
        <w:spacing w:after="0" w:line="240" w:lineRule="auto"/>
        <w:jc w:val="both"/>
        <w:rPr>
          <w:rFonts w:ascii="Times New Roman" w:hAnsi="Times New Roman" w:cs="Times New Roman"/>
          <w:sz w:val="24"/>
          <w:szCs w:val="24"/>
        </w:rPr>
      </w:pPr>
    </w:p>
    <w:p w14:paraId="338B2222" w14:textId="77777777" w:rsidR="00782BC4" w:rsidRPr="007C6DBF" w:rsidRDefault="00782BC4" w:rsidP="009657D3">
      <w:pPr>
        <w:spacing w:after="0" w:line="240" w:lineRule="auto"/>
        <w:ind w:firstLine="708"/>
        <w:jc w:val="both"/>
        <w:rPr>
          <w:rFonts w:ascii="Times New Roman" w:hAnsi="Times New Roman" w:cs="Times New Roman"/>
          <w:sz w:val="24"/>
          <w:szCs w:val="24"/>
        </w:rPr>
      </w:pPr>
      <w:r w:rsidRPr="007C6DBF">
        <w:rPr>
          <w:rFonts w:ascii="Times New Roman" w:hAnsi="Times New Roman" w:cs="Times New Roman"/>
          <w:sz w:val="24"/>
          <w:szCs w:val="24"/>
        </w:rPr>
        <w:t>Odredbama članka 17. Zakona, propisano je kako je fakultet odnosno umjetnička akademija sastavnica sveučilišta s pravnom osobnosti koja obavlja djelatnost visokog obrazovanja, znanstvenu, umjetničku i stručnu djelatnost. Položaj vjerskog fakulteta kao sastavnice javnog sveučilišta uređuje se ugovorom između sveučilišta i osnivača vjerskog fakulteta, u skladu s međunarodnim ugovorima.</w:t>
      </w:r>
    </w:p>
    <w:p w14:paraId="7BA9393B" w14:textId="77777777" w:rsidR="006E6B16" w:rsidRPr="007C6DBF" w:rsidRDefault="006E6B16" w:rsidP="006E6B16">
      <w:pPr>
        <w:spacing w:after="0" w:line="240" w:lineRule="auto"/>
        <w:jc w:val="both"/>
        <w:rPr>
          <w:rFonts w:ascii="Times New Roman" w:hAnsi="Times New Roman" w:cs="Times New Roman"/>
          <w:sz w:val="24"/>
          <w:szCs w:val="24"/>
        </w:rPr>
      </w:pPr>
    </w:p>
    <w:p w14:paraId="26058632" w14:textId="77777777" w:rsidR="00782BC4" w:rsidRPr="007C6DBF" w:rsidRDefault="00782BC4" w:rsidP="009657D3">
      <w:pPr>
        <w:spacing w:after="0" w:line="240" w:lineRule="auto"/>
        <w:ind w:firstLine="708"/>
        <w:jc w:val="both"/>
        <w:rPr>
          <w:rFonts w:ascii="Times New Roman" w:hAnsi="Times New Roman" w:cs="Times New Roman"/>
          <w:sz w:val="24"/>
          <w:szCs w:val="24"/>
        </w:rPr>
      </w:pPr>
      <w:r w:rsidRPr="007C6DBF">
        <w:rPr>
          <w:rFonts w:ascii="Times New Roman" w:hAnsi="Times New Roman" w:cs="Times New Roman"/>
          <w:sz w:val="24"/>
          <w:szCs w:val="24"/>
        </w:rPr>
        <w:lastRenderedPageBreak/>
        <w:t xml:space="preserve">Nadalje, u skladu s člankom 97. Zakona, javna visoka učilišta financiraju se sredstvima iz državnog proračuna Republike Hrvatske kroz programske ugovore, namjenskim i vlastitim prihodima. Sredstva iz državnog proračuna Republike Hrvatske doznačuju se javnom visokom učilištu na temelju programskog ugovora za financiranje osnovne proračunske komponente, razvojne proračunske komponente te izvedbene proračunske komponente. Sredstva iz državnog proračuna Republike Hrvatske mogu se doznačiti i visokom učilištu osnovanom temeljem međunarodnog ugovora. </w:t>
      </w:r>
      <w:r w:rsidR="007D121D" w:rsidRPr="007C6DBF">
        <w:rPr>
          <w:rFonts w:ascii="Times New Roman" w:hAnsi="Times New Roman" w:cs="Times New Roman"/>
          <w:sz w:val="24"/>
          <w:szCs w:val="24"/>
        </w:rPr>
        <w:t>Vlada Republike Hrvatske ne može</w:t>
      </w:r>
      <w:r w:rsidRPr="007C6DBF">
        <w:rPr>
          <w:rFonts w:ascii="Times New Roman" w:hAnsi="Times New Roman" w:cs="Times New Roman"/>
          <w:sz w:val="24"/>
          <w:szCs w:val="24"/>
        </w:rPr>
        <w:t xml:space="preserve"> se</w:t>
      </w:r>
      <w:r w:rsidR="007D121D" w:rsidRPr="007C6DBF">
        <w:rPr>
          <w:rFonts w:ascii="Times New Roman" w:hAnsi="Times New Roman" w:cs="Times New Roman"/>
          <w:sz w:val="24"/>
          <w:szCs w:val="24"/>
        </w:rPr>
        <w:t>,</w:t>
      </w:r>
      <w:r w:rsidRPr="007C6DBF">
        <w:rPr>
          <w:rFonts w:ascii="Times New Roman" w:hAnsi="Times New Roman" w:cs="Times New Roman"/>
          <w:sz w:val="24"/>
          <w:szCs w:val="24"/>
        </w:rPr>
        <w:t xml:space="preserve"> dakle</w:t>
      </w:r>
      <w:r w:rsidR="007D121D" w:rsidRPr="007C6DBF">
        <w:rPr>
          <w:rFonts w:ascii="Times New Roman" w:hAnsi="Times New Roman" w:cs="Times New Roman"/>
          <w:sz w:val="24"/>
          <w:szCs w:val="24"/>
        </w:rPr>
        <w:t>,</w:t>
      </w:r>
      <w:r w:rsidRPr="007C6DBF">
        <w:rPr>
          <w:rFonts w:ascii="Times New Roman" w:hAnsi="Times New Roman" w:cs="Times New Roman"/>
          <w:sz w:val="24"/>
          <w:szCs w:val="24"/>
        </w:rPr>
        <w:t xml:space="preserve"> složiti s navodom </w:t>
      </w:r>
      <w:proofErr w:type="spellStart"/>
      <w:r w:rsidRPr="007C6DBF">
        <w:rPr>
          <w:rFonts w:ascii="Times New Roman" w:hAnsi="Times New Roman" w:cs="Times New Roman"/>
          <w:sz w:val="24"/>
          <w:szCs w:val="24"/>
        </w:rPr>
        <w:t>predlagateljice</w:t>
      </w:r>
      <w:proofErr w:type="spellEnd"/>
      <w:r w:rsidRPr="007C6DBF">
        <w:rPr>
          <w:rFonts w:ascii="Times New Roman" w:hAnsi="Times New Roman" w:cs="Times New Roman"/>
          <w:sz w:val="24"/>
          <w:szCs w:val="24"/>
        </w:rPr>
        <w:t xml:space="preserve"> da </w:t>
      </w:r>
      <w:r w:rsidR="00A43CEE" w:rsidRPr="007C6DBF">
        <w:rPr>
          <w:rFonts w:ascii="Times New Roman" w:hAnsi="Times New Roman" w:cs="Times New Roman"/>
          <w:sz w:val="24"/>
          <w:szCs w:val="24"/>
        </w:rPr>
        <w:t>C</w:t>
      </w:r>
      <w:r w:rsidRPr="007C6DBF">
        <w:rPr>
          <w:rFonts w:ascii="Times New Roman" w:hAnsi="Times New Roman" w:cs="Times New Roman"/>
          <w:sz w:val="24"/>
          <w:szCs w:val="24"/>
        </w:rPr>
        <w:t>rkva može bez ograničenja osnivati visoka učilišta.</w:t>
      </w:r>
    </w:p>
    <w:p w14:paraId="3CF9E616" w14:textId="77777777" w:rsidR="006E6B16" w:rsidRPr="007C6DBF" w:rsidRDefault="006E6B16" w:rsidP="006E6B16">
      <w:pPr>
        <w:spacing w:after="0" w:line="240" w:lineRule="auto"/>
        <w:jc w:val="both"/>
        <w:rPr>
          <w:rFonts w:ascii="Times New Roman" w:hAnsi="Times New Roman" w:cs="Times New Roman"/>
          <w:sz w:val="24"/>
          <w:szCs w:val="24"/>
        </w:rPr>
      </w:pPr>
    </w:p>
    <w:p w14:paraId="59FC9D20" w14:textId="77777777" w:rsidR="00FE3500" w:rsidRPr="007C6DBF" w:rsidRDefault="00782BC4" w:rsidP="009657D3">
      <w:pPr>
        <w:spacing w:after="0" w:line="240" w:lineRule="auto"/>
        <w:ind w:firstLine="708"/>
        <w:jc w:val="both"/>
        <w:rPr>
          <w:rFonts w:ascii="Times New Roman" w:hAnsi="Times New Roman" w:cs="Times New Roman"/>
          <w:sz w:val="24"/>
          <w:szCs w:val="24"/>
        </w:rPr>
      </w:pPr>
      <w:r w:rsidRPr="007C6DBF">
        <w:rPr>
          <w:rFonts w:ascii="Times New Roman" w:hAnsi="Times New Roman" w:cs="Times New Roman"/>
          <w:sz w:val="24"/>
          <w:szCs w:val="24"/>
        </w:rPr>
        <w:t xml:space="preserve">Što se tiče mogućnosti izbora alternativnog nastavnog predmeta za djecu koja ne pohađaju nastavu vjeronauka, napominjemo kako Ministarstvo znanosti i obrazovanja od školske godine 2023./2024. pokreće Eksperimentalni program Osnovna škola kao cjelodnevna škola - Uravnotežen, pravedan, učinkovit i održiv sustav odgoja i obrazovanja, u okviru kojeg se uvodi novi eksperimentalni nastavni predmet </w:t>
      </w:r>
      <w:r w:rsidR="00A43CEE" w:rsidRPr="007C6DBF">
        <w:rPr>
          <w:rFonts w:ascii="Times New Roman" w:hAnsi="Times New Roman" w:cs="Times New Roman"/>
          <w:sz w:val="24"/>
          <w:szCs w:val="24"/>
        </w:rPr>
        <w:t>„</w:t>
      </w:r>
      <w:r w:rsidRPr="007C6DBF">
        <w:rPr>
          <w:rFonts w:ascii="Times New Roman" w:hAnsi="Times New Roman" w:cs="Times New Roman"/>
          <w:sz w:val="24"/>
          <w:szCs w:val="24"/>
        </w:rPr>
        <w:t>Svijet i ja</w:t>
      </w:r>
      <w:r w:rsidR="00A43CEE" w:rsidRPr="007C6DBF">
        <w:rPr>
          <w:rFonts w:ascii="Times New Roman" w:hAnsi="Times New Roman" w:cs="Times New Roman"/>
          <w:sz w:val="24"/>
          <w:szCs w:val="24"/>
        </w:rPr>
        <w:t>“</w:t>
      </w:r>
      <w:r w:rsidRPr="007C6DBF">
        <w:rPr>
          <w:rFonts w:ascii="Times New Roman" w:hAnsi="Times New Roman" w:cs="Times New Roman"/>
          <w:sz w:val="24"/>
          <w:szCs w:val="24"/>
        </w:rPr>
        <w:t>, koji će pohađati učenici koji ne pohađaju nastavu Vjeronauka.</w:t>
      </w:r>
    </w:p>
    <w:p w14:paraId="4B24CB3C" w14:textId="77777777" w:rsidR="00B03CF9" w:rsidRPr="007C6DBF" w:rsidRDefault="00B03CF9" w:rsidP="006E6B16">
      <w:pPr>
        <w:spacing w:after="0" w:line="240" w:lineRule="auto"/>
        <w:jc w:val="both"/>
        <w:rPr>
          <w:rFonts w:ascii="Times New Roman" w:hAnsi="Times New Roman" w:cs="Times New Roman"/>
          <w:sz w:val="24"/>
          <w:szCs w:val="24"/>
        </w:rPr>
      </w:pPr>
    </w:p>
    <w:p w14:paraId="5D95AB3D" w14:textId="77777777" w:rsidR="008E0035" w:rsidRPr="007C6DBF" w:rsidRDefault="008E0035" w:rsidP="009657D3">
      <w:pPr>
        <w:spacing w:after="0" w:line="240" w:lineRule="auto"/>
        <w:ind w:firstLine="708"/>
        <w:jc w:val="both"/>
        <w:rPr>
          <w:rFonts w:ascii="Times New Roman" w:hAnsi="Times New Roman" w:cs="Times New Roman"/>
          <w:sz w:val="24"/>
          <w:szCs w:val="24"/>
        </w:rPr>
      </w:pPr>
      <w:r w:rsidRPr="007C6DBF">
        <w:rPr>
          <w:rFonts w:ascii="Times New Roman" w:hAnsi="Times New Roman" w:cs="Times New Roman"/>
          <w:sz w:val="24"/>
          <w:szCs w:val="24"/>
        </w:rPr>
        <w:t>Uz navedeno, Vlada Republike Hrvatske prati aktivnosti o pitanjima kulturne i umjetničke baštine Katoličke Crkve unutar sveukupne hrvatske kulturne baštine, njezinu zaštitu, način korištenja i dostupnost, kao i pitanje materijalnog doprinosa obnovi i očuvanju vjerske kulturne baštine i umjetničkih djela u posjedu Crkve.</w:t>
      </w:r>
    </w:p>
    <w:p w14:paraId="51D73952" w14:textId="77777777" w:rsidR="00055F51" w:rsidRPr="007C6DBF" w:rsidRDefault="00055F51" w:rsidP="00512DC6">
      <w:pPr>
        <w:spacing w:after="0" w:line="240" w:lineRule="auto"/>
        <w:jc w:val="both"/>
        <w:rPr>
          <w:rFonts w:ascii="Times New Roman" w:hAnsi="Times New Roman" w:cs="Times New Roman"/>
          <w:sz w:val="24"/>
          <w:szCs w:val="24"/>
        </w:rPr>
      </w:pPr>
    </w:p>
    <w:p w14:paraId="48BEE9C9" w14:textId="77777777" w:rsidR="008E0035" w:rsidRPr="007C6DBF" w:rsidRDefault="008E0035" w:rsidP="009657D3">
      <w:pPr>
        <w:spacing w:after="0" w:line="240" w:lineRule="auto"/>
        <w:ind w:firstLine="708"/>
        <w:jc w:val="both"/>
        <w:rPr>
          <w:rFonts w:ascii="Times New Roman" w:hAnsi="Times New Roman" w:cs="Times New Roman"/>
          <w:sz w:val="24"/>
          <w:szCs w:val="24"/>
        </w:rPr>
      </w:pPr>
      <w:r w:rsidRPr="007C6DBF">
        <w:rPr>
          <w:rFonts w:ascii="Times New Roman" w:hAnsi="Times New Roman" w:cs="Times New Roman"/>
          <w:sz w:val="24"/>
          <w:szCs w:val="24"/>
        </w:rPr>
        <w:t>Mjere zaštite i očuvanja navedene baštine provode se i financiraju temeljem Zakona o zaštiti i očuvanju kulturnih dobara („Narodne novine“, broj 69/99, 151/03, 157/03 Ispravak, 87/09, 88/10, 61/11, 25/12, 136/12, 157/13, 152/14, 44/17, 90/18, 32/20, 62/20, 117/21, i 114/22).</w:t>
      </w:r>
    </w:p>
    <w:p w14:paraId="5F1BAC8B" w14:textId="77777777" w:rsidR="008E0035" w:rsidRPr="007C6DBF" w:rsidRDefault="008E0035" w:rsidP="00512DC6">
      <w:pPr>
        <w:spacing w:after="0" w:line="240" w:lineRule="auto"/>
        <w:jc w:val="both"/>
        <w:rPr>
          <w:rFonts w:ascii="Times New Roman" w:hAnsi="Times New Roman" w:cs="Times New Roman"/>
          <w:sz w:val="24"/>
          <w:szCs w:val="24"/>
        </w:rPr>
      </w:pPr>
    </w:p>
    <w:p w14:paraId="43B7393F" w14:textId="77777777" w:rsidR="008E0035" w:rsidRPr="007C6DBF" w:rsidRDefault="008E0035" w:rsidP="009657D3">
      <w:pPr>
        <w:spacing w:after="0" w:line="240" w:lineRule="auto"/>
        <w:ind w:firstLine="708"/>
        <w:jc w:val="both"/>
        <w:rPr>
          <w:rFonts w:ascii="Times New Roman" w:hAnsi="Times New Roman" w:cs="Times New Roman"/>
          <w:sz w:val="24"/>
          <w:szCs w:val="24"/>
        </w:rPr>
      </w:pPr>
      <w:r w:rsidRPr="007C6DBF">
        <w:rPr>
          <w:rFonts w:ascii="Times New Roman" w:hAnsi="Times New Roman" w:cs="Times New Roman"/>
          <w:sz w:val="24"/>
          <w:szCs w:val="24"/>
        </w:rPr>
        <w:t>Kulturna i umjetnička baština Katoličke Crkve tretira se jednako kao i svaka druga kulturna i umjetnička baština. Slijedom navedenog, Vlada Republike Hrvatske nije suglasna da se pokrene postupak pregovora o izmjenama Ugovora o suradnji na području odgoja i kulture između Svete Stolice i Republike Hrvatske.</w:t>
      </w:r>
    </w:p>
    <w:p w14:paraId="671BFD2D" w14:textId="77777777" w:rsidR="006E6B16" w:rsidRPr="007C6DBF" w:rsidRDefault="006E6B16" w:rsidP="006E6B16">
      <w:pPr>
        <w:spacing w:after="0" w:line="240" w:lineRule="auto"/>
        <w:jc w:val="both"/>
        <w:rPr>
          <w:rFonts w:ascii="Times New Roman" w:hAnsi="Times New Roman" w:cs="Times New Roman"/>
          <w:sz w:val="24"/>
          <w:szCs w:val="24"/>
        </w:rPr>
      </w:pPr>
    </w:p>
    <w:p w14:paraId="37CC98A4" w14:textId="77777777" w:rsidR="0073119C" w:rsidRPr="007C6DBF" w:rsidRDefault="00F15E48" w:rsidP="009657D3">
      <w:pPr>
        <w:spacing w:after="0" w:line="240" w:lineRule="auto"/>
        <w:ind w:firstLine="708"/>
        <w:jc w:val="both"/>
        <w:rPr>
          <w:rFonts w:ascii="Times New Roman" w:hAnsi="Times New Roman" w:cs="Times New Roman"/>
          <w:sz w:val="24"/>
          <w:szCs w:val="24"/>
        </w:rPr>
      </w:pPr>
      <w:r w:rsidRPr="007C6DBF">
        <w:rPr>
          <w:rFonts w:ascii="Times New Roman" w:hAnsi="Times New Roman" w:cs="Times New Roman"/>
          <w:sz w:val="24"/>
          <w:szCs w:val="24"/>
        </w:rPr>
        <w:t>Slijedom navedenog, Vlada R</w:t>
      </w:r>
      <w:r w:rsidR="0073119C" w:rsidRPr="007C6DBF">
        <w:rPr>
          <w:rFonts w:ascii="Times New Roman" w:hAnsi="Times New Roman" w:cs="Times New Roman"/>
          <w:sz w:val="24"/>
          <w:szCs w:val="24"/>
        </w:rPr>
        <w:t xml:space="preserve">epublike Hrvatske </w:t>
      </w:r>
      <w:r w:rsidR="0073119C" w:rsidRPr="00831F29">
        <w:rPr>
          <w:rFonts w:ascii="Times New Roman" w:hAnsi="Times New Roman" w:cs="Times New Roman"/>
          <w:sz w:val="24"/>
          <w:szCs w:val="24"/>
        </w:rPr>
        <w:t xml:space="preserve">ne </w:t>
      </w:r>
      <w:bookmarkStart w:id="0" w:name="_GoBack"/>
      <w:bookmarkEnd w:id="0"/>
      <w:r w:rsidR="0073119C" w:rsidRPr="00831F29">
        <w:rPr>
          <w:rFonts w:ascii="Times New Roman" w:hAnsi="Times New Roman" w:cs="Times New Roman"/>
          <w:sz w:val="24"/>
          <w:szCs w:val="24"/>
        </w:rPr>
        <w:t>podržava donošenje</w:t>
      </w:r>
      <w:r w:rsidR="0073119C" w:rsidRPr="007C6DBF">
        <w:rPr>
          <w:rFonts w:ascii="Times New Roman" w:hAnsi="Times New Roman" w:cs="Times New Roman"/>
          <w:sz w:val="24"/>
          <w:szCs w:val="24"/>
        </w:rPr>
        <w:t xml:space="preserve"> zaključaka o pokretanju </w:t>
      </w:r>
      <w:r w:rsidRPr="007C6DBF">
        <w:rPr>
          <w:rFonts w:ascii="Times New Roman" w:hAnsi="Times New Roman" w:cs="Times New Roman"/>
          <w:sz w:val="24"/>
          <w:szCs w:val="24"/>
        </w:rPr>
        <w:t>postupaka pregovora o izmjenama</w:t>
      </w:r>
      <w:r w:rsidR="0073119C" w:rsidRPr="007C6DBF">
        <w:rPr>
          <w:rFonts w:ascii="Times New Roman" w:hAnsi="Times New Roman" w:cs="Times New Roman"/>
          <w:sz w:val="24"/>
          <w:szCs w:val="24"/>
        </w:rPr>
        <w:t xml:space="preserve"> </w:t>
      </w:r>
      <w:r w:rsidR="006C4D66" w:rsidRPr="007C6DBF">
        <w:rPr>
          <w:rFonts w:ascii="Times New Roman" w:hAnsi="Times New Roman" w:cs="Times New Roman"/>
          <w:sz w:val="24"/>
          <w:szCs w:val="24"/>
        </w:rPr>
        <w:t>u</w:t>
      </w:r>
      <w:r w:rsidR="0040661A" w:rsidRPr="007C6DBF">
        <w:rPr>
          <w:rFonts w:ascii="Times New Roman" w:hAnsi="Times New Roman" w:cs="Times New Roman"/>
          <w:sz w:val="24"/>
          <w:szCs w:val="24"/>
        </w:rPr>
        <w:t>govor</w:t>
      </w:r>
      <w:r w:rsidR="006C4D66" w:rsidRPr="007C6DBF">
        <w:rPr>
          <w:rFonts w:ascii="Times New Roman" w:hAnsi="Times New Roman" w:cs="Times New Roman"/>
          <w:sz w:val="24"/>
          <w:szCs w:val="24"/>
        </w:rPr>
        <w:t>a</w:t>
      </w:r>
      <w:r w:rsidR="0040661A" w:rsidRPr="007C6DBF">
        <w:rPr>
          <w:rFonts w:ascii="Times New Roman" w:hAnsi="Times New Roman" w:cs="Times New Roman"/>
          <w:sz w:val="24"/>
          <w:szCs w:val="24"/>
        </w:rPr>
        <w:t xml:space="preserve"> </w:t>
      </w:r>
      <w:r w:rsidR="0073119C" w:rsidRPr="007C6DBF">
        <w:rPr>
          <w:rFonts w:ascii="Times New Roman" w:hAnsi="Times New Roman" w:cs="Times New Roman"/>
          <w:sz w:val="24"/>
          <w:szCs w:val="24"/>
        </w:rPr>
        <w:t>između Svete Stolice i Republike Hrvatske, jer smatra da se za to nisu stekli potrebni formalno-pravni uvjeti te da bi prihvaćanje navedenog Prijedloga nanijelo ozbiljnu štetu međunarodno-političkom ugledu Republike Hrvatske, u</w:t>
      </w:r>
      <w:r w:rsidR="0073119C" w:rsidRPr="007C6DBF">
        <w:rPr>
          <w:rFonts w:ascii="Times New Roman" w:hAnsi="Times New Roman" w:cs="Times New Roman"/>
          <w:sz w:val="24"/>
          <w:szCs w:val="24"/>
        </w:rPr>
        <w:lastRenderedPageBreak/>
        <w:t>nazadilo bilateralne odnose Republike Hrvatske sa Svetom Stolicom</w:t>
      </w:r>
      <w:r w:rsidR="006C4D66" w:rsidRPr="007C6DBF">
        <w:rPr>
          <w:rFonts w:ascii="Times New Roman" w:hAnsi="Times New Roman" w:cs="Times New Roman"/>
          <w:sz w:val="24"/>
          <w:szCs w:val="24"/>
        </w:rPr>
        <w:t xml:space="preserve"> te se</w:t>
      </w:r>
      <w:r w:rsidR="0073119C" w:rsidRPr="007C6DBF">
        <w:rPr>
          <w:rFonts w:ascii="Times New Roman" w:hAnsi="Times New Roman" w:cs="Times New Roman"/>
          <w:sz w:val="24"/>
          <w:szCs w:val="24"/>
        </w:rPr>
        <w:t xml:space="preserve"> </w:t>
      </w:r>
      <w:r w:rsidR="006C4D66" w:rsidRPr="007C6DBF">
        <w:rPr>
          <w:rFonts w:ascii="Times New Roman" w:hAnsi="Times New Roman" w:cs="Times New Roman"/>
          <w:sz w:val="24"/>
          <w:szCs w:val="24"/>
        </w:rPr>
        <w:t xml:space="preserve">negativno </w:t>
      </w:r>
      <w:r w:rsidR="0073119C" w:rsidRPr="007C6DBF">
        <w:rPr>
          <w:rFonts w:ascii="Times New Roman" w:hAnsi="Times New Roman" w:cs="Times New Roman"/>
          <w:sz w:val="24"/>
          <w:szCs w:val="24"/>
        </w:rPr>
        <w:t xml:space="preserve">odrazilo </w:t>
      </w:r>
      <w:r w:rsidR="006C4D66" w:rsidRPr="007C6DBF">
        <w:rPr>
          <w:rFonts w:ascii="Times New Roman" w:hAnsi="Times New Roman" w:cs="Times New Roman"/>
          <w:sz w:val="24"/>
          <w:szCs w:val="24"/>
        </w:rPr>
        <w:t xml:space="preserve">i </w:t>
      </w:r>
      <w:r w:rsidR="001622E5" w:rsidRPr="007C6DBF">
        <w:rPr>
          <w:rFonts w:ascii="Times New Roman" w:hAnsi="Times New Roman" w:cs="Times New Roman"/>
          <w:sz w:val="24"/>
          <w:szCs w:val="24"/>
        </w:rPr>
        <w:t>na uređenje odnosa vjerskih zajednica i tijela vlasti u Republici Hrvatskoj, posebno kada je u pitanju odnos s mjesnom Katoličkom Crkvom.</w:t>
      </w:r>
      <w:r w:rsidR="0073119C" w:rsidRPr="007C6DBF">
        <w:rPr>
          <w:rFonts w:ascii="Times New Roman" w:hAnsi="Times New Roman" w:cs="Times New Roman"/>
          <w:sz w:val="24"/>
          <w:szCs w:val="24"/>
        </w:rPr>
        <w:t xml:space="preserve">  </w:t>
      </w:r>
    </w:p>
    <w:p w14:paraId="3F0897A1" w14:textId="77777777" w:rsidR="009657D3" w:rsidRDefault="009657D3" w:rsidP="00C85BCD">
      <w:pPr>
        <w:pStyle w:val="Default"/>
        <w:jc w:val="both"/>
        <w:rPr>
          <w:color w:val="auto"/>
        </w:rPr>
      </w:pPr>
    </w:p>
    <w:p w14:paraId="47ADE357" w14:textId="77777777" w:rsidR="006452E6" w:rsidRDefault="00C85BCD" w:rsidP="00C85BCD">
      <w:pPr>
        <w:pStyle w:val="Default"/>
        <w:jc w:val="both"/>
        <w:rPr>
          <w:color w:val="auto"/>
        </w:rPr>
      </w:pPr>
      <w:r>
        <w:rPr>
          <w:color w:val="auto"/>
        </w:rPr>
        <w:tab/>
        <w:t>Z</w:t>
      </w:r>
      <w:r w:rsidRPr="00781DC2">
        <w:rPr>
          <w:color w:val="auto"/>
        </w:rPr>
        <w:t>a svoje predstavnike, koji će u vezi s iznesenim mišljenjem biti nazočni na sjednicama Hrvatskoga sabora i njegovih radnih tijela</w:t>
      </w:r>
      <w:r>
        <w:rPr>
          <w:color w:val="auto"/>
        </w:rPr>
        <w:t>,</w:t>
      </w:r>
      <w:r w:rsidRPr="00781DC2">
        <w:rPr>
          <w:color w:val="auto"/>
        </w:rPr>
        <w:t xml:space="preserve"> Vlada je odredila </w:t>
      </w:r>
      <w:r w:rsidR="006452E6">
        <w:rPr>
          <w:color w:val="auto"/>
        </w:rPr>
        <w:t xml:space="preserve">ministra vanjskih i europskih poslova dr. </w:t>
      </w:r>
      <w:proofErr w:type="spellStart"/>
      <w:r w:rsidR="006452E6">
        <w:rPr>
          <w:color w:val="auto"/>
        </w:rPr>
        <w:t>sc</w:t>
      </w:r>
      <w:proofErr w:type="spellEnd"/>
      <w:r w:rsidR="006452E6">
        <w:rPr>
          <w:color w:val="auto"/>
        </w:rPr>
        <w:t xml:space="preserve">. Gordana Grlića Radmana </w:t>
      </w:r>
      <w:r w:rsidR="006452E6">
        <w:t xml:space="preserve">i državne tajnike Franu </w:t>
      </w:r>
      <w:proofErr w:type="spellStart"/>
      <w:r w:rsidR="006452E6">
        <w:t>Matušića</w:t>
      </w:r>
      <w:proofErr w:type="spellEnd"/>
      <w:r w:rsidR="006452E6">
        <w:t xml:space="preserve">, Zdenka Lucića i Andreju </w:t>
      </w:r>
      <w:proofErr w:type="spellStart"/>
      <w:r w:rsidR="006452E6">
        <w:t>Metelko-Zgombić</w:t>
      </w:r>
      <w:proofErr w:type="spellEnd"/>
      <w:r w:rsidR="006452E6">
        <w:t>.</w:t>
      </w:r>
    </w:p>
    <w:p w14:paraId="74F75100" w14:textId="77777777" w:rsidR="00A55EAE" w:rsidRDefault="00A55EAE" w:rsidP="000266C0">
      <w:pPr>
        <w:jc w:val="both"/>
        <w:rPr>
          <w:rFonts w:ascii="Times New Roman" w:hAnsi="Times New Roman" w:cs="Times New Roman"/>
          <w:sz w:val="24"/>
          <w:szCs w:val="24"/>
        </w:rPr>
      </w:pPr>
    </w:p>
    <w:p w14:paraId="4EEB6961" w14:textId="77777777" w:rsidR="00A55EAE" w:rsidRPr="00C85BCD" w:rsidRDefault="00C85BCD" w:rsidP="009657D3">
      <w:pPr>
        <w:ind w:left="2832" w:firstLine="708"/>
        <w:jc w:val="center"/>
        <w:rPr>
          <w:rFonts w:ascii="Times New Roman" w:hAnsi="Times New Roman" w:cs="Times New Roman"/>
          <w:sz w:val="24"/>
          <w:szCs w:val="24"/>
        </w:rPr>
      </w:pPr>
      <w:r w:rsidRPr="00C85BCD">
        <w:rPr>
          <w:rFonts w:ascii="Times New Roman" w:hAnsi="Times New Roman" w:cs="Times New Roman"/>
          <w:sz w:val="24"/>
          <w:szCs w:val="24"/>
        </w:rPr>
        <w:t>PREDSJEDNIK</w:t>
      </w:r>
    </w:p>
    <w:p w14:paraId="38369C29" w14:textId="77777777" w:rsidR="000266C0" w:rsidRPr="006E6B16" w:rsidRDefault="000266C0" w:rsidP="002F5612">
      <w:pPr>
        <w:jc w:val="center"/>
        <w:rPr>
          <w:rFonts w:ascii="Times New Roman" w:hAnsi="Times New Roman" w:cs="Times New Roman"/>
          <w:b/>
          <w:sz w:val="24"/>
          <w:szCs w:val="24"/>
        </w:rPr>
      </w:pPr>
    </w:p>
    <w:p w14:paraId="22119648" w14:textId="77777777" w:rsidR="00A55EAE" w:rsidRPr="006452E6" w:rsidRDefault="00C85BCD" w:rsidP="009657D3">
      <w:pPr>
        <w:ind w:left="3540"/>
        <w:jc w:val="center"/>
        <w:rPr>
          <w:rFonts w:ascii="Times New Roman" w:hAnsi="Times New Roman" w:cs="Times New Roman"/>
          <w:sz w:val="24"/>
          <w:szCs w:val="24"/>
        </w:rPr>
      </w:pPr>
      <w:r w:rsidRPr="006452E6">
        <w:rPr>
          <w:rFonts w:ascii="Times New Roman" w:hAnsi="Times New Roman" w:cs="Times New Roman"/>
          <w:sz w:val="24"/>
          <w:szCs w:val="24"/>
        </w:rPr>
        <w:t>mr</w:t>
      </w:r>
      <w:r w:rsidR="007A1C7C" w:rsidRPr="006452E6">
        <w:rPr>
          <w:rFonts w:ascii="Times New Roman" w:hAnsi="Times New Roman" w:cs="Times New Roman"/>
          <w:sz w:val="24"/>
          <w:szCs w:val="24"/>
        </w:rPr>
        <w:t xml:space="preserve">. </w:t>
      </w:r>
      <w:proofErr w:type="spellStart"/>
      <w:r w:rsidR="007A1C7C" w:rsidRPr="006452E6">
        <w:rPr>
          <w:rFonts w:ascii="Times New Roman" w:hAnsi="Times New Roman" w:cs="Times New Roman"/>
          <w:sz w:val="24"/>
          <w:szCs w:val="24"/>
        </w:rPr>
        <w:t>sc</w:t>
      </w:r>
      <w:proofErr w:type="spellEnd"/>
      <w:r w:rsidR="007A1C7C" w:rsidRPr="006452E6">
        <w:rPr>
          <w:rFonts w:ascii="Times New Roman" w:hAnsi="Times New Roman" w:cs="Times New Roman"/>
          <w:sz w:val="24"/>
          <w:szCs w:val="24"/>
        </w:rPr>
        <w:t xml:space="preserve">. </w:t>
      </w:r>
      <w:r w:rsidR="006452E6" w:rsidRPr="006452E6">
        <w:rPr>
          <w:rFonts w:ascii="Times New Roman" w:hAnsi="Times New Roman" w:cs="Times New Roman"/>
          <w:sz w:val="24"/>
          <w:szCs w:val="24"/>
        </w:rPr>
        <w:t>Andrej Plenković</w:t>
      </w:r>
    </w:p>
    <w:p w14:paraId="17BF0347" w14:textId="77777777" w:rsidR="000266C0" w:rsidRPr="000266C0" w:rsidRDefault="000266C0" w:rsidP="000266C0">
      <w:pPr>
        <w:jc w:val="both"/>
        <w:rPr>
          <w:rFonts w:ascii="Times New Roman" w:hAnsi="Times New Roman" w:cs="Times New Roman"/>
          <w:sz w:val="24"/>
          <w:szCs w:val="24"/>
        </w:rPr>
      </w:pPr>
      <w:r>
        <w:rPr>
          <w:rFonts w:ascii="Times New Roman" w:hAnsi="Times New Roman" w:cs="Times New Roman"/>
          <w:sz w:val="24"/>
          <w:szCs w:val="24"/>
        </w:rPr>
        <w:tab/>
      </w:r>
    </w:p>
    <w:p w14:paraId="15ED7A56" w14:textId="77777777" w:rsidR="000266C0" w:rsidRPr="000266C0" w:rsidRDefault="000266C0" w:rsidP="000266C0">
      <w:pPr>
        <w:jc w:val="both"/>
        <w:rPr>
          <w:rFonts w:ascii="Times New Roman" w:hAnsi="Times New Roman" w:cs="Times New Roman"/>
          <w:sz w:val="24"/>
          <w:szCs w:val="24"/>
        </w:rPr>
      </w:pPr>
    </w:p>
    <w:p w14:paraId="527AE9EA" w14:textId="77777777" w:rsidR="000266C0" w:rsidRPr="000266C0" w:rsidRDefault="000266C0" w:rsidP="000266C0">
      <w:pPr>
        <w:pStyle w:val="ListParagraph"/>
        <w:jc w:val="both"/>
        <w:rPr>
          <w:rFonts w:ascii="Times New Roman" w:hAnsi="Times New Roman" w:cs="Times New Roman"/>
          <w:sz w:val="24"/>
          <w:szCs w:val="24"/>
        </w:rPr>
      </w:pPr>
    </w:p>
    <w:p w14:paraId="506CAA72" w14:textId="77777777" w:rsidR="000266C0" w:rsidRDefault="000266C0" w:rsidP="000266C0">
      <w:pPr>
        <w:pStyle w:val="ListParagraph"/>
        <w:jc w:val="both"/>
        <w:rPr>
          <w:rFonts w:ascii="Times New Roman" w:hAnsi="Times New Roman" w:cs="Times New Roman"/>
          <w:sz w:val="24"/>
          <w:szCs w:val="24"/>
        </w:rPr>
      </w:pPr>
    </w:p>
    <w:p w14:paraId="73D3BB97" w14:textId="77777777" w:rsidR="000266C0" w:rsidRDefault="000266C0" w:rsidP="000266C0">
      <w:pPr>
        <w:pStyle w:val="ListParagraph"/>
        <w:jc w:val="both"/>
        <w:rPr>
          <w:rFonts w:ascii="Times New Roman" w:hAnsi="Times New Roman" w:cs="Times New Roman"/>
          <w:sz w:val="24"/>
          <w:szCs w:val="24"/>
        </w:rPr>
      </w:pPr>
    </w:p>
    <w:p w14:paraId="1CD08A71" w14:textId="77777777" w:rsidR="000266C0" w:rsidRPr="000266C0" w:rsidRDefault="000266C0" w:rsidP="000266C0">
      <w:pPr>
        <w:jc w:val="both"/>
        <w:rPr>
          <w:rFonts w:ascii="Times New Roman" w:hAnsi="Times New Roman" w:cs="Times New Roman"/>
          <w:sz w:val="24"/>
          <w:szCs w:val="24"/>
        </w:rPr>
      </w:pPr>
    </w:p>
    <w:sectPr w:rsidR="000266C0" w:rsidRPr="000266C0" w:rsidSect="00EF3CEA">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D44AF" w14:textId="77777777" w:rsidR="00AC6E86" w:rsidRDefault="00AC6E86" w:rsidP="00EF3CEA">
      <w:pPr>
        <w:spacing w:after="0" w:line="240" w:lineRule="auto"/>
      </w:pPr>
      <w:r>
        <w:separator/>
      </w:r>
    </w:p>
  </w:endnote>
  <w:endnote w:type="continuationSeparator" w:id="0">
    <w:p w14:paraId="10D0DB46" w14:textId="77777777" w:rsidR="00AC6E86" w:rsidRDefault="00AC6E86" w:rsidP="00EF3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510971"/>
      <w:docPartObj>
        <w:docPartGallery w:val="Page Numbers (Bottom of Page)"/>
        <w:docPartUnique/>
      </w:docPartObj>
    </w:sdtPr>
    <w:sdtEndPr>
      <w:rPr>
        <w:noProof/>
      </w:rPr>
    </w:sdtEndPr>
    <w:sdtContent>
      <w:p w14:paraId="5095CD78" w14:textId="50C63371" w:rsidR="00EF3CEA" w:rsidRDefault="00EF3CEA">
        <w:pPr>
          <w:pStyle w:val="Footer"/>
          <w:jc w:val="right"/>
        </w:pPr>
        <w:r>
          <w:fldChar w:fldCharType="begin"/>
        </w:r>
        <w:r>
          <w:instrText xml:space="preserve"> PAGE   \* MERGEFORMAT </w:instrText>
        </w:r>
        <w:r>
          <w:fldChar w:fldCharType="separate"/>
        </w:r>
        <w:r w:rsidR="00831F29">
          <w:rPr>
            <w:noProof/>
          </w:rPr>
          <w:t>4</w:t>
        </w:r>
        <w:r>
          <w:rPr>
            <w:noProof/>
          </w:rPr>
          <w:fldChar w:fldCharType="end"/>
        </w:r>
      </w:p>
    </w:sdtContent>
  </w:sdt>
  <w:p w14:paraId="1DF84691" w14:textId="77777777" w:rsidR="00EF3CEA" w:rsidRDefault="00EF3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1A682" w14:textId="77777777" w:rsidR="00602AE9" w:rsidRDefault="00602AE9" w:rsidP="00602AE9">
    <w:pPr>
      <w:spacing w:after="0" w:line="240" w:lineRule="auto"/>
      <w:jc w:val="center"/>
      <w:rPr>
        <w:rFonts w:ascii="Times New Roman" w:eastAsia="Times New Roman" w:hAnsi="Times New Roman" w:cs="Times New Roman"/>
        <w:snapToGrid w:val="0"/>
        <w:spacing w:val="20"/>
        <w:lang w:eastAsia="hr-HR"/>
      </w:rPr>
    </w:pPr>
    <w:r w:rsidRPr="00437BDC">
      <w:rPr>
        <w:rFonts w:ascii="Times New Roman" w:eastAsia="Times New Roman" w:hAnsi="Times New Roman" w:cs="Times New Roman"/>
        <w:snapToGrid w:val="0"/>
        <w:spacing w:val="20"/>
        <w:lang w:eastAsia="hr-HR"/>
      </w:rPr>
      <w:t>Banski dvori | Trg Sv. Marka 2 | 10000 Zagreb | tel. 01 4569 222 | vlada.gov.hr</w:t>
    </w:r>
  </w:p>
  <w:p w14:paraId="687D967A" w14:textId="77777777" w:rsidR="00602AE9" w:rsidRDefault="00602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BCAD3" w14:textId="77777777" w:rsidR="00AC6E86" w:rsidRDefault="00AC6E86" w:rsidP="00EF3CEA">
      <w:pPr>
        <w:spacing w:after="0" w:line="240" w:lineRule="auto"/>
      </w:pPr>
      <w:r>
        <w:separator/>
      </w:r>
    </w:p>
  </w:footnote>
  <w:footnote w:type="continuationSeparator" w:id="0">
    <w:p w14:paraId="6780B5D9" w14:textId="77777777" w:rsidR="00AC6E86" w:rsidRDefault="00AC6E86" w:rsidP="00EF3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E21DB"/>
    <w:multiLevelType w:val="hybridMultilevel"/>
    <w:tmpl w:val="F92E23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E151150"/>
    <w:multiLevelType w:val="hybridMultilevel"/>
    <w:tmpl w:val="0F0472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002310"/>
    <w:multiLevelType w:val="hybridMultilevel"/>
    <w:tmpl w:val="4D36A8CA"/>
    <w:lvl w:ilvl="0" w:tplc="992CD73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8D94B63"/>
    <w:multiLevelType w:val="hybridMultilevel"/>
    <w:tmpl w:val="0D5A7838"/>
    <w:lvl w:ilvl="0" w:tplc="041A000F">
      <w:start w:val="1"/>
      <w:numFmt w:val="decimal"/>
      <w:lvlText w:val="%1."/>
      <w:lvlJc w:val="left"/>
      <w:pPr>
        <w:ind w:left="2136" w:hanging="360"/>
      </w:pPr>
      <w:rPr>
        <w:rFonts w:hint="default"/>
      </w:r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40"/>
    <w:rsid w:val="00014288"/>
    <w:rsid w:val="000266C0"/>
    <w:rsid w:val="00055F51"/>
    <w:rsid w:val="00067196"/>
    <w:rsid w:val="0009626C"/>
    <w:rsid w:val="000A0D15"/>
    <w:rsid w:val="000D0B11"/>
    <w:rsid w:val="000D2352"/>
    <w:rsid w:val="000E5E53"/>
    <w:rsid w:val="00122541"/>
    <w:rsid w:val="00130A2B"/>
    <w:rsid w:val="001622E5"/>
    <w:rsid w:val="00186172"/>
    <w:rsid w:val="00191211"/>
    <w:rsid w:val="001A54C8"/>
    <w:rsid w:val="001C29D9"/>
    <w:rsid w:val="001C2B5D"/>
    <w:rsid w:val="001D0945"/>
    <w:rsid w:val="001D0D99"/>
    <w:rsid w:val="00204EFF"/>
    <w:rsid w:val="0023365A"/>
    <w:rsid w:val="002354C4"/>
    <w:rsid w:val="00254A01"/>
    <w:rsid w:val="00277815"/>
    <w:rsid w:val="002A7290"/>
    <w:rsid w:val="002D29C7"/>
    <w:rsid w:val="002E30B5"/>
    <w:rsid w:val="002E6A97"/>
    <w:rsid w:val="002F04AF"/>
    <w:rsid w:val="002F20FA"/>
    <w:rsid w:val="002F5612"/>
    <w:rsid w:val="00351E64"/>
    <w:rsid w:val="00355170"/>
    <w:rsid w:val="003639E2"/>
    <w:rsid w:val="00397967"/>
    <w:rsid w:val="003B6A4F"/>
    <w:rsid w:val="003C4EED"/>
    <w:rsid w:val="003D757C"/>
    <w:rsid w:val="00401887"/>
    <w:rsid w:val="0040661A"/>
    <w:rsid w:val="004067D8"/>
    <w:rsid w:val="0041584B"/>
    <w:rsid w:val="00420878"/>
    <w:rsid w:val="00421215"/>
    <w:rsid w:val="00422B8C"/>
    <w:rsid w:val="00446321"/>
    <w:rsid w:val="00462EBA"/>
    <w:rsid w:val="004661D5"/>
    <w:rsid w:val="004705AB"/>
    <w:rsid w:val="004818F5"/>
    <w:rsid w:val="004833E3"/>
    <w:rsid w:val="00485BF8"/>
    <w:rsid w:val="0049128E"/>
    <w:rsid w:val="004B4834"/>
    <w:rsid w:val="004C77EF"/>
    <w:rsid w:val="004D1C7B"/>
    <w:rsid w:val="004F66EF"/>
    <w:rsid w:val="005265D6"/>
    <w:rsid w:val="0053681D"/>
    <w:rsid w:val="00561E93"/>
    <w:rsid w:val="00574B8A"/>
    <w:rsid w:val="005D4129"/>
    <w:rsid w:val="005E7732"/>
    <w:rsid w:val="005F41EF"/>
    <w:rsid w:val="00602AE9"/>
    <w:rsid w:val="00605E79"/>
    <w:rsid w:val="00613B2F"/>
    <w:rsid w:val="00627DE4"/>
    <w:rsid w:val="00635DD3"/>
    <w:rsid w:val="006452E6"/>
    <w:rsid w:val="006544AD"/>
    <w:rsid w:val="006C4D66"/>
    <w:rsid w:val="006C7BFE"/>
    <w:rsid w:val="006E60AC"/>
    <w:rsid w:val="006E6B16"/>
    <w:rsid w:val="0071384B"/>
    <w:rsid w:val="0073119C"/>
    <w:rsid w:val="00755DF8"/>
    <w:rsid w:val="0075725D"/>
    <w:rsid w:val="00761870"/>
    <w:rsid w:val="00763007"/>
    <w:rsid w:val="0077611F"/>
    <w:rsid w:val="00782BC4"/>
    <w:rsid w:val="00782DF3"/>
    <w:rsid w:val="00792E4C"/>
    <w:rsid w:val="007A1C7C"/>
    <w:rsid w:val="007A4604"/>
    <w:rsid w:val="007C6DBF"/>
    <w:rsid w:val="007D121D"/>
    <w:rsid w:val="00807E27"/>
    <w:rsid w:val="00811686"/>
    <w:rsid w:val="00815798"/>
    <w:rsid w:val="00817954"/>
    <w:rsid w:val="008216C2"/>
    <w:rsid w:val="00831F29"/>
    <w:rsid w:val="008435A1"/>
    <w:rsid w:val="008515C0"/>
    <w:rsid w:val="00853ECD"/>
    <w:rsid w:val="00856E08"/>
    <w:rsid w:val="0087086F"/>
    <w:rsid w:val="008D27C2"/>
    <w:rsid w:val="008E0035"/>
    <w:rsid w:val="009054CB"/>
    <w:rsid w:val="0091101A"/>
    <w:rsid w:val="009250C3"/>
    <w:rsid w:val="00931AF6"/>
    <w:rsid w:val="00933E6F"/>
    <w:rsid w:val="00940A70"/>
    <w:rsid w:val="00943782"/>
    <w:rsid w:val="00944F91"/>
    <w:rsid w:val="009657D3"/>
    <w:rsid w:val="009717D3"/>
    <w:rsid w:val="009A4B12"/>
    <w:rsid w:val="009D33DE"/>
    <w:rsid w:val="009D641F"/>
    <w:rsid w:val="009E5EAF"/>
    <w:rsid w:val="009F675A"/>
    <w:rsid w:val="00A06CFD"/>
    <w:rsid w:val="00A43CEE"/>
    <w:rsid w:val="00A55EAE"/>
    <w:rsid w:val="00A57308"/>
    <w:rsid w:val="00A66F0E"/>
    <w:rsid w:val="00A71F2D"/>
    <w:rsid w:val="00A73362"/>
    <w:rsid w:val="00A7602D"/>
    <w:rsid w:val="00AB05F4"/>
    <w:rsid w:val="00AB093D"/>
    <w:rsid w:val="00AC0713"/>
    <w:rsid w:val="00AC6E86"/>
    <w:rsid w:val="00AC769B"/>
    <w:rsid w:val="00AD1FA2"/>
    <w:rsid w:val="00AD7D1D"/>
    <w:rsid w:val="00AE5998"/>
    <w:rsid w:val="00B03CF9"/>
    <w:rsid w:val="00B2541E"/>
    <w:rsid w:val="00B6071A"/>
    <w:rsid w:val="00B70CCE"/>
    <w:rsid w:val="00B70D03"/>
    <w:rsid w:val="00B73E57"/>
    <w:rsid w:val="00B9228B"/>
    <w:rsid w:val="00B97770"/>
    <w:rsid w:val="00BA3F40"/>
    <w:rsid w:val="00C24D04"/>
    <w:rsid w:val="00C56032"/>
    <w:rsid w:val="00C62E6E"/>
    <w:rsid w:val="00C81CD7"/>
    <w:rsid w:val="00C85BCD"/>
    <w:rsid w:val="00C86D39"/>
    <w:rsid w:val="00C87CD0"/>
    <w:rsid w:val="00CB35CB"/>
    <w:rsid w:val="00CB4B7F"/>
    <w:rsid w:val="00CC4FAF"/>
    <w:rsid w:val="00CC595D"/>
    <w:rsid w:val="00CF23FF"/>
    <w:rsid w:val="00D005C0"/>
    <w:rsid w:val="00D26F31"/>
    <w:rsid w:val="00D51AC3"/>
    <w:rsid w:val="00D54255"/>
    <w:rsid w:val="00DA4694"/>
    <w:rsid w:val="00DD27DD"/>
    <w:rsid w:val="00DE33C4"/>
    <w:rsid w:val="00DF4A56"/>
    <w:rsid w:val="00E0142E"/>
    <w:rsid w:val="00E04CA0"/>
    <w:rsid w:val="00E110E2"/>
    <w:rsid w:val="00E46194"/>
    <w:rsid w:val="00E737B8"/>
    <w:rsid w:val="00E8295C"/>
    <w:rsid w:val="00EC01A0"/>
    <w:rsid w:val="00ED71BF"/>
    <w:rsid w:val="00ED7AAE"/>
    <w:rsid w:val="00EF3CEA"/>
    <w:rsid w:val="00EF3EA2"/>
    <w:rsid w:val="00EF4FDA"/>
    <w:rsid w:val="00F06969"/>
    <w:rsid w:val="00F12795"/>
    <w:rsid w:val="00F15E48"/>
    <w:rsid w:val="00F21C96"/>
    <w:rsid w:val="00F3630B"/>
    <w:rsid w:val="00F552B6"/>
    <w:rsid w:val="00F84D78"/>
    <w:rsid w:val="00F96AE3"/>
    <w:rsid w:val="00FB5485"/>
    <w:rsid w:val="00FD172F"/>
    <w:rsid w:val="00FE3500"/>
    <w:rsid w:val="00FF2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8BC50"/>
  <w15:chartTrackingRefBased/>
  <w15:docId w15:val="{911E1D70-6983-4E75-84DE-4E20AA91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352"/>
    <w:pPr>
      <w:ind w:left="720"/>
      <w:contextualSpacing/>
    </w:pPr>
  </w:style>
  <w:style w:type="paragraph" w:styleId="Header">
    <w:name w:val="header"/>
    <w:basedOn w:val="Normal"/>
    <w:link w:val="HeaderChar"/>
    <w:uiPriority w:val="99"/>
    <w:unhideWhenUsed/>
    <w:rsid w:val="00EF3C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3CEA"/>
  </w:style>
  <w:style w:type="paragraph" w:styleId="Footer">
    <w:name w:val="footer"/>
    <w:basedOn w:val="Normal"/>
    <w:link w:val="FooterChar"/>
    <w:uiPriority w:val="99"/>
    <w:unhideWhenUsed/>
    <w:rsid w:val="00EF3C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3CEA"/>
  </w:style>
  <w:style w:type="paragraph" w:styleId="NoSpacing">
    <w:name w:val="No Spacing"/>
    <w:uiPriority w:val="1"/>
    <w:qFormat/>
    <w:rsid w:val="00C85BCD"/>
    <w:pPr>
      <w:spacing w:after="0" w:line="240" w:lineRule="auto"/>
      <w:jc w:val="both"/>
    </w:pPr>
    <w:rPr>
      <w:rFonts w:ascii="Times New Roman" w:hAnsi="Times New Roman"/>
      <w:sz w:val="24"/>
    </w:rPr>
  </w:style>
  <w:style w:type="paragraph" w:customStyle="1" w:styleId="Default">
    <w:name w:val="Default"/>
    <w:rsid w:val="00C85B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BF59A-1996-4F38-B663-438B395CB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3242</Words>
  <Characters>18481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21680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Zlata Penić-Ivanko</dc:creator>
  <cp:keywords/>
  <dc:description/>
  <cp:lastModifiedBy>Ivana Marinković</cp:lastModifiedBy>
  <cp:revision>34</cp:revision>
  <cp:lastPrinted>2023-08-31T13:18:00Z</cp:lastPrinted>
  <dcterms:created xsi:type="dcterms:W3CDTF">2023-11-24T07:43:00Z</dcterms:created>
  <dcterms:modified xsi:type="dcterms:W3CDTF">2023-11-29T13:17:00Z</dcterms:modified>
</cp:coreProperties>
</file>